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6708" w:rsidRDefault="00A76708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34290</wp:posOffset>
            </wp:positionH>
            <wp:positionV relativeFrom="paragraph">
              <wp:posOffset>-62865</wp:posOffset>
            </wp:positionV>
            <wp:extent cx="2366160" cy="1323975"/>
            <wp:effectExtent l="19050" t="0" r="0" b="0"/>
            <wp:wrapNone/>
            <wp:docPr id="118" name="Рисунок 1" descr="Лого_БНГРЭ_2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Лого_БНГРЭ_2-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616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76708" w:rsidRDefault="00A76708"/>
    <w:p w:rsidR="00A76708" w:rsidRDefault="00A76708"/>
    <w:p w:rsidR="00217F4A" w:rsidRDefault="00056287" w:rsidP="00056287">
      <w:pPr>
        <w:widowControl w:val="0"/>
        <w:tabs>
          <w:tab w:val="left" w:pos="1575"/>
          <w:tab w:val="left" w:pos="6810"/>
          <w:tab w:val="right" w:pos="9921"/>
        </w:tabs>
        <w:overflowPunct w:val="0"/>
        <w:autoSpaceDE w:val="0"/>
        <w:autoSpaceDN w:val="0"/>
        <w:adjustRightInd w:val="0"/>
      </w:pPr>
      <w:r>
        <w:t xml:space="preserve"> </w:t>
      </w:r>
    </w:p>
    <w:p w:rsidR="00056287" w:rsidRPr="00056287" w:rsidRDefault="00056287" w:rsidP="00056287">
      <w:pPr>
        <w:widowControl w:val="0"/>
        <w:tabs>
          <w:tab w:val="left" w:pos="1575"/>
          <w:tab w:val="left" w:pos="6810"/>
          <w:tab w:val="right" w:pos="9921"/>
        </w:tabs>
        <w:overflowPunct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>
        <w:t xml:space="preserve">   </w:t>
      </w:r>
      <w:bookmarkStart w:id="0" w:name="_Hlk183509259"/>
      <w:r w:rsidR="002429A6">
        <w:rPr>
          <w:rFonts w:ascii="Times New Roman" w:hAnsi="Times New Roman" w:cs="Times New Roman"/>
          <w:sz w:val="20"/>
        </w:rPr>
        <w:t>Приложение № 1.</w:t>
      </w:r>
      <w:r w:rsidR="00F7692D">
        <w:rPr>
          <w:rFonts w:ascii="Times New Roman" w:hAnsi="Times New Roman" w:cs="Times New Roman"/>
          <w:sz w:val="20"/>
        </w:rPr>
        <w:t>4</w:t>
      </w:r>
      <w:r w:rsidR="002429A6">
        <w:rPr>
          <w:rFonts w:ascii="Times New Roman" w:hAnsi="Times New Roman" w:cs="Times New Roman"/>
          <w:sz w:val="20"/>
        </w:rPr>
        <w:t xml:space="preserve"> к </w:t>
      </w:r>
      <w:r w:rsidR="00A8475C">
        <w:rPr>
          <w:rFonts w:ascii="Times New Roman" w:hAnsi="Times New Roman" w:cs="Times New Roman"/>
          <w:sz w:val="20"/>
        </w:rPr>
        <w:t>требованиям к предмету оферты</w:t>
      </w:r>
      <w:r w:rsidR="002429A6">
        <w:rPr>
          <w:rFonts w:ascii="Times New Roman" w:hAnsi="Times New Roman" w:cs="Times New Roman"/>
          <w:sz w:val="20"/>
        </w:rPr>
        <w:t xml:space="preserve"> </w:t>
      </w:r>
      <w:bookmarkEnd w:id="0"/>
    </w:p>
    <w:p w:rsidR="00A76708" w:rsidRDefault="00A76708"/>
    <w:p w:rsidR="00A76708" w:rsidRDefault="00A76708"/>
    <w:p w:rsidR="00A76708" w:rsidRDefault="00A76708"/>
    <w:p w:rsidR="00A76708" w:rsidRDefault="00A76708"/>
    <w:p w:rsidR="00A76708" w:rsidRPr="00A76708" w:rsidRDefault="00A76708" w:rsidP="00A76708">
      <w:pPr>
        <w:jc w:val="center"/>
        <w:rPr>
          <w:rFonts w:asciiTheme="majorHAnsi" w:hAnsiTheme="majorHAnsi" w:cstheme="minorHAnsi"/>
          <w:b/>
          <w:sz w:val="36"/>
        </w:rPr>
      </w:pPr>
    </w:p>
    <w:p w:rsidR="005E6924" w:rsidRDefault="00655DA0" w:rsidP="00A76708">
      <w:pPr>
        <w:jc w:val="center"/>
        <w:rPr>
          <w:rFonts w:asciiTheme="majorHAnsi" w:hAnsiTheme="majorHAnsi" w:cstheme="minorHAnsi"/>
          <w:b/>
          <w:sz w:val="36"/>
        </w:rPr>
      </w:pPr>
      <w:r>
        <w:rPr>
          <w:rFonts w:asciiTheme="majorHAnsi" w:hAnsiTheme="majorHAnsi" w:cstheme="minorHAnsi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1390650</wp:posOffset>
                </wp:positionH>
                <wp:positionV relativeFrom="paragraph">
                  <wp:posOffset>413385</wp:posOffset>
                </wp:positionV>
                <wp:extent cx="1567180" cy="0"/>
                <wp:effectExtent l="16510" t="18415" r="16510" b="10160"/>
                <wp:wrapNone/>
                <wp:docPr id="7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6718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E668A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" o:spid="_x0000_s1026" type="#_x0000_t32" style="position:absolute;margin-left:109.5pt;margin-top:32.55pt;width:123.4pt;height:0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" strokecolor="red" strokeweight="1.5pt"/>
            </w:pict>
          </mc:Fallback>
        </mc:AlternateContent>
      </w:r>
      <w:r>
        <w:rPr>
          <w:rFonts w:asciiTheme="majorHAnsi" w:hAnsiTheme="majorHAnsi" w:cstheme="minorHAnsi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1279525</wp:posOffset>
                </wp:positionH>
                <wp:positionV relativeFrom="paragraph">
                  <wp:posOffset>413385</wp:posOffset>
                </wp:positionV>
                <wp:extent cx="113665" cy="308610"/>
                <wp:effectExtent l="10160" t="18415" r="9525" b="15875"/>
                <wp:wrapNone/>
                <wp:docPr id="6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3665" cy="308610"/>
                        </a:xfrm>
                        <a:prstGeom prst="leftBracket">
                          <a:avLst>
                            <a:gd name="adj" fmla="val 135754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E53B49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14" o:spid="_x0000_s1026" type="#_x0000_t85" style="position:absolute;margin-left:100.75pt;margin-top:32.55pt;width:8.95pt;height:24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" adj="10800" strokecolor="red" strokeweight="1.5pt"/>
            </w:pict>
          </mc:Fallback>
        </mc:AlternateContent>
      </w:r>
    </w:p>
    <w:p w:rsidR="00A76708" w:rsidRDefault="00655DA0" w:rsidP="00A76708">
      <w:pPr>
        <w:jc w:val="center"/>
        <w:rPr>
          <w:rFonts w:asciiTheme="majorHAnsi" w:hAnsiTheme="majorHAnsi" w:cstheme="minorHAnsi"/>
          <w:b/>
          <w:sz w:val="36"/>
        </w:rPr>
      </w:pPr>
      <w:r>
        <w:rPr>
          <w:rFonts w:asciiTheme="majorHAnsi" w:hAnsiTheme="majorHAnsi" w:cstheme="minorHAnsi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1393190</wp:posOffset>
                </wp:positionH>
                <wp:positionV relativeFrom="paragraph">
                  <wp:posOffset>285750</wp:posOffset>
                </wp:positionV>
                <wp:extent cx="3235325" cy="635"/>
                <wp:effectExtent l="9525" t="12065" r="12700" b="15875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532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5694F2" id="AutoShape 5" o:spid="_x0000_s1026" type="#_x0000_t32" style="position:absolute;margin-left:109.7pt;margin-top:22.5pt;width:254.7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" strokecolor="#548dd4 [1951]" strokeweight="1.5pt"/>
            </w:pict>
          </mc:Fallback>
        </mc:AlternateContent>
      </w:r>
      <w:r w:rsidR="00A76708" w:rsidRPr="00A76708">
        <w:rPr>
          <w:rFonts w:asciiTheme="majorHAnsi" w:hAnsiTheme="majorHAnsi" w:cstheme="minorHAnsi"/>
          <w:b/>
          <w:sz w:val="36"/>
        </w:rPr>
        <w:t>ТЕХНИЧЕСКОЕ ЗАДАНИЕ</w:t>
      </w:r>
    </w:p>
    <w:p w:rsidR="000D7F72" w:rsidRDefault="000D7F72" w:rsidP="00A76708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A76708" w:rsidRPr="00056287" w:rsidRDefault="00A76708" w:rsidP="00A76708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056287">
        <w:rPr>
          <w:rFonts w:ascii="Times New Roman" w:hAnsi="Times New Roman" w:cs="Times New Roman"/>
          <w:b/>
          <w:sz w:val="20"/>
        </w:rPr>
        <w:t>НА ОКАЗАНИЕ УСЛУГ ПО ТЕХНОЛОГИЧЕСКОМУ СОПРОВОЖДЕНИЮ</w:t>
      </w:r>
    </w:p>
    <w:p w:rsidR="00056287" w:rsidRPr="00056287" w:rsidRDefault="00A76708" w:rsidP="00A76708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056287">
        <w:rPr>
          <w:rFonts w:ascii="Times New Roman" w:hAnsi="Times New Roman" w:cs="Times New Roman"/>
          <w:b/>
          <w:sz w:val="20"/>
        </w:rPr>
        <w:t xml:space="preserve">ОТБОРА ИЗОЛИРОВАННОГО КЕРНА ПРИ БУРЕНИИ </w:t>
      </w:r>
      <w:r w:rsidR="00C703DA">
        <w:rPr>
          <w:rFonts w:ascii="Times New Roman" w:hAnsi="Times New Roman" w:cs="Times New Roman"/>
          <w:b/>
          <w:sz w:val="20"/>
        </w:rPr>
        <w:t>ПОИСКОВО-ОЦЕНОЧНОЙ С</w:t>
      </w:r>
      <w:r w:rsidRPr="00056287">
        <w:rPr>
          <w:rFonts w:ascii="Times New Roman" w:hAnsi="Times New Roman" w:cs="Times New Roman"/>
          <w:b/>
          <w:sz w:val="20"/>
        </w:rPr>
        <w:t>КВАЖИНЫ</w:t>
      </w:r>
      <w:r w:rsidR="00056287" w:rsidRPr="00056287">
        <w:rPr>
          <w:rFonts w:ascii="Times New Roman" w:hAnsi="Times New Roman" w:cs="Times New Roman"/>
          <w:b/>
          <w:sz w:val="20"/>
        </w:rPr>
        <w:t xml:space="preserve"> </w:t>
      </w:r>
    </w:p>
    <w:p w:rsidR="00A76708" w:rsidRPr="00056287" w:rsidRDefault="00A76708" w:rsidP="00A76708">
      <w:pPr>
        <w:spacing w:after="0"/>
        <w:jc w:val="center"/>
        <w:rPr>
          <w:rFonts w:ascii="Times New Roman" w:hAnsi="Times New Roman" w:cs="Times New Roman"/>
          <w:bCs/>
          <w:sz w:val="20"/>
        </w:rPr>
      </w:pPr>
      <w:r w:rsidRPr="00056287">
        <w:rPr>
          <w:rFonts w:ascii="Times New Roman" w:hAnsi="Times New Roman" w:cs="Times New Roman"/>
          <w:b/>
          <w:sz w:val="20"/>
        </w:rPr>
        <w:t xml:space="preserve"> </w:t>
      </w:r>
      <w:r w:rsidR="00C703DA">
        <w:rPr>
          <w:rFonts w:ascii="Times New Roman" w:hAnsi="Times New Roman" w:cs="Times New Roman"/>
          <w:b/>
          <w:sz w:val="20"/>
        </w:rPr>
        <w:t>№</w:t>
      </w:r>
      <w:r w:rsidR="00EB39BA">
        <w:rPr>
          <w:rFonts w:ascii="Times New Roman" w:hAnsi="Times New Roman" w:cs="Times New Roman"/>
          <w:b/>
          <w:sz w:val="20"/>
        </w:rPr>
        <w:t>1</w:t>
      </w:r>
      <w:r w:rsidR="006D7A17">
        <w:rPr>
          <w:rFonts w:ascii="Times New Roman" w:hAnsi="Times New Roman" w:cs="Times New Roman"/>
          <w:b/>
          <w:sz w:val="20"/>
        </w:rPr>
        <w:t xml:space="preserve"> </w:t>
      </w:r>
      <w:r w:rsidR="00F7692D">
        <w:rPr>
          <w:rFonts w:ascii="Times New Roman" w:hAnsi="Times New Roman" w:cs="Times New Roman"/>
          <w:b/>
          <w:sz w:val="20"/>
        </w:rPr>
        <w:t xml:space="preserve">ПРИОЗЕРНОГО </w:t>
      </w:r>
      <w:r w:rsidR="00EB39BA">
        <w:rPr>
          <w:rFonts w:ascii="Times New Roman" w:hAnsi="Times New Roman" w:cs="Times New Roman"/>
          <w:b/>
          <w:sz w:val="20"/>
        </w:rPr>
        <w:t>Л</w:t>
      </w:r>
      <w:r w:rsidR="001C3B30" w:rsidRPr="006D5F86">
        <w:rPr>
          <w:rFonts w:ascii="Times New Roman" w:hAnsi="Times New Roman" w:cs="Times New Roman"/>
          <w:b/>
          <w:sz w:val="20"/>
        </w:rPr>
        <w:t>ИЦЕНЗИОННОГО УЧАСТКА</w:t>
      </w:r>
    </w:p>
    <w:p w:rsidR="00A76708" w:rsidRPr="00A76708" w:rsidRDefault="00A76708" w:rsidP="00A76708">
      <w:pPr>
        <w:jc w:val="center"/>
        <w:rPr>
          <w:rFonts w:asciiTheme="majorHAnsi" w:hAnsiTheme="majorHAnsi" w:cstheme="minorHAnsi"/>
          <w:b/>
          <w:sz w:val="36"/>
        </w:rPr>
      </w:pPr>
    </w:p>
    <w:p w:rsidR="00A76708" w:rsidRDefault="00A76708"/>
    <w:p w:rsidR="004B573B" w:rsidRPr="003C7EBA" w:rsidRDefault="004B573B" w:rsidP="00217F4A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bookmarkStart w:id="1" w:name="_Hlk183509286"/>
      <w:r w:rsidRPr="003C7EBA">
        <w:rPr>
          <w:rFonts w:ascii="Times New Roman" w:hAnsi="Times New Roman" w:cs="Times New Roman"/>
          <w:b/>
          <w:sz w:val="24"/>
          <w:szCs w:val="24"/>
        </w:rPr>
        <w:t>Разработал:</w:t>
      </w:r>
      <w:r w:rsidRPr="003C7E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573B" w:rsidRPr="003C7EBA" w:rsidRDefault="004B573B" w:rsidP="00217F4A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3C7EBA">
        <w:rPr>
          <w:rFonts w:ascii="Times New Roman" w:hAnsi="Times New Roman" w:cs="Times New Roman"/>
          <w:sz w:val="24"/>
          <w:szCs w:val="24"/>
        </w:rPr>
        <w:t>Заместитель главного геолога-</w:t>
      </w:r>
    </w:p>
    <w:p w:rsidR="004B573B" w:rsidRPr="003C7EBA" w:rsidRDefault="004B573B" w:rsidP="00217F4A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3C7EBA">
        <w:rPr>
          <w:rFonts w:ascii="Times New Roman" w:hAnsi="Times New Roman" w:cs="Times New Roman"/>
          <w:sz w:val="24"/>
          <w:szCs w:val="24"/>
        </w:rPr>
        <w:t xml:space="preserve">Начальник геологического отдела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________________/Шадричев А.В. </w:t>
      </w:r>
    </w:p>
    <w:bookmarkEnd w:id="1"/>
    <w:p w:rsidR="00A76708" w:rsidRDefault="00A76708"/>
    <w:p w:rsidR="004B573B" w:rsidRDefault="004B573B"/>
    <w:p w:rsidR="00A76708" w:rsidRDefault="00A76708"/>
    <w:p w:rsidR="00A76708" w:rsidRDefault="00A76708"/>
    <w:p w:rsidR="00A76708" w:rsidRDefault="00A76708"/>
    <w:p w:rsidR="00A76708" w:rsidRDefault="00A76708"/>
    <w:p w:rsidR="00A76708" w:rsidRDefault="00A76708"/>
    <w:p w:rsidR="00A76708" w:rsidRPr="00056287" w:rsidRDefault="00056287" w:rsidP="00056287">
      <w:pPr>
        <w:jc w:val="center"/>
        <w:rPr>
          <w:rFonts w:ascii="Times New Roman" w:hAnsi="Times New Roman" w:cs="Times New Roman"/>
          <w:b/>
          <w:sz w:val="24"/>
        </w:rPr>
      </w:pPr>
      <w:r w:rsidRPr="006D5F86">
        <w:rPr>
          <w:rFonts w:ascii="Times New Roman" w:hAnsi="Times New Roman" w:cs="Times New Roman"/>
          <w:b/>
          <w:sz w:val="24"/>
        </w:rPr>
        <w:t>202</w:t>
      </w:r>
      <w:r w:rsidR="006D7A17">
        <w:rPr>
          <w:rFonts w:ascii="Times New Roman" w:hAnsi="Times New Roman" w:cs="Times New Roman"/>
          <w:b/>
          <w:sz w:val="24"/>
        </w:rPr>
        <w:t>5</w:t>
      </w:r>
      <w:r w:rsidRPr="006D5F86">
        <w:rPr>
          <w:rFonts w:ascii="Times New Roman" w:hAnsi="Times New Roman" w:cs="Times New Roman"/>
          <w:b/>
          <w:sz w:val="24"/>
        </w:rPr>
        <w:t xml:space="preserve"> г.</w:t>
      </w:r>
    </w:p>
    <w:sdt>
      <w:sdtPr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  <w:id w:val="-1203820839"/>
        <w:docPartObj>
          <w:docPartGallery w:val="Table of Contents"/>
          <w:docPartUnique/>
        </w:docPartObj>
      </w:sdtPr>
      <w:sdtEndPr/>
      <w:sdtContent>
        <w:p w:rsidR="00196920" w:rsidRPr="00196920" w:rsidRDefault="00196920" w:rsidP="008E5AA1">
          <w:pPr>
            <w:pStyle w:val="a9"/>
            <w:rPr>
              <w:szCs w:val="24"/>
            </w:rPr>
          </w:pPr>
          <w:r w:rsidRPr="00196920">
            <w:t>СОДЕРЖАНИЕ</w:t>
          </w:r>
        </w:p>
        <w:p w:rsidR="00217F4A" w:rsidRPr="00217F4A" w:rsidRDefault="00D12101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r w:rsidRPr="00217F4A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056287" w:rsidRPr="00217F4A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217F4A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509755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1. Наименование, назначение и цели оказываемых услуг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_Toc183509755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D927D3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56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2. Сведения о районе оказания услуг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_Toc183509756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D927D3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57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3. Условия транспортировки грузов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_Toc183509757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D927D3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58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4. Ориентировочные сроки выполнения работ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_Toc183509758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D927D3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59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5. Сведения о скважине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_Toc183509759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D927D3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0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6. Отбор керна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_Toc183509760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D927D3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1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7.  Требования к необходимым материалам и оборудованию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_Toc183509761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D927D3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2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8.  Условия доставки материалов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_Toc183509762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10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D927D3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3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9. Требования к инженерному сопровождению отбора керна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_Toc183509763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10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D927D3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4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10.  Требования к персоналу исполнителя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_Toc183509764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D927D3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5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11.  Прочие требования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_Toc183509765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12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D927D3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6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12. Контроль за качеством выполняемых работ/оказываемых услуг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_Toc183509766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13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D927D3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7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13. Требования к составу «Программы работ по отбору керна».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_Toc183509767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13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D927D3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8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14. Требования к полученным итоговым результатам работ/услуг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_Toc183509768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D927D3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9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15. Условия привлечения субисполнителей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_Toc183509769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D927D3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70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16. Требования к гарантии на выполненные работы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_Toc183509770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D927D3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71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17. Требования к отчету о ходе выполнения оказанных услугах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_Toc183509771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15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D927D3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72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18. Требования к проживанию и доставке работников Подрядной организации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_Toc183509772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15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196920" w:rsidRDefault="00D12101" w:rsidP="00196920">
          <w:pPr>
            <w:spacing w:line="240" w:lineRule="auto"/>
            <w:rPr>
              <w:rFonts w:ascii="Times New Roman" w:hAnsi="Times New Roman" w:cs="Times New Roman"/>
              <w:sz w:val="24"/>
              <w:szCs w:val="24"/>
            </w:rPr>
          </w:pPr>
          <w:r w:rsidRPr="00217F4A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  <w:p w:rsidR="00056287" w:rsidRDefault="00D927D3" w:rsidP="00196920">
          <w:pPr>
            <w:spacing w:line="240" w:lineRule="auto"/>
          </w:pPr>
        </w:p>
      </w:sdtContent>
    </w:sdt>
    <w:p w:rsidR="00A76708" w:rsidRDefault="00A76708"/>
    <w:p w:rsidR="00A76708" w:rsidRDefault="00A76708"/>
    <w:p w:rsidR="00A76708" w:rsidRDefault="00D65978" w:rsidP="00D65978">
      <w:pPr>
        <w:tabs>
          <w:tab w:val="left" w:pos="2160"/>
        </w:tabs>
      </w:pPr>
      <w:r>
        <w:tab/>
      </w:r>
    </w:p>
    <w:p w:rsidR="00A76708" w:rsidRDefault="00A76708">
      <w:r>
        <w:br w:type="page"/>
      </w:r>
    </w:p>
    <w:p w:rsidR="002C4690" w:rsidRPr="008E5AA1" w:rsidRDefault="002C4690" w:rsidP="008E5AA1">
      <w:pPr>
        <w:pStyle w:val="1"/>
      </w:pPr>
      <w:bookmarkStart w:id="2" w:name="_Toc183509755"/>
      <w:r w:rsidRPr="008E5AA1">
        <w:lastRenderedPageBreak/>
        <w:t>1. Наименование, назначение и цели оказываемых услуг</w:t>
      </w:r>
      <w:bookmarkEnd w:id="2"/>
    </w:p>
    <w:p w:rsidR="002C4690" w:rsidRPr="006D5F86" w:rsidRDefault="002C4690" w:rsidP="009857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D5F86">
        <w:rPr>
          <w:rFonts w:ascii="Times New Roman" w:hAnsi="Times New Roman" w:cs="Times New Roman"/>
          <w:sz w:val="24"/>
          <w:szCs w:val="24"/>
        </w:rPr>
        <w:t xml:space="preserve">Оказание услуг </w:t>
      </w:r>
      <w:r w:rsidRPr="006D5F86">
        <w:rPr>
          <w:rFonts w:ascii="Times New Roman" w:hAnsi="Times New Roman" w:cs="Times New Roman"/>
          <w:color w:val="000000"/>
          <w:sz w:val="24"/>
          <w:szCs w:val="24"/>
        </w:rPr>
        <w:t xml:space="preserve">по отбору изолированного керна при бурении </w:t>
      </w:r>
      <w:r w:rsidR="00C703DA">
        <w:rPr>
          <w:rFonts w:ascii="Times New Roman" w:hAnsi="Times New Roman" w:cs="Times New Roman"/>
          <w:color w:val="000000"/>
          <w:sz w:val="24"/>
          <w:szCs w:val="24"/>
        </w:rPr>
        <w:t>поисково-оценочной</w:t>
      </w:r>
      <w:r w:rsidR="0010186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D5F86">
        <w:rPr>
          <w:rFonts w:ascii="Times New Roman" w:hAnsi="Times New Roman" w:cs="Times New Roman"/>
          <w:sz w:val="24"/>
          <w:szCs w:val="24"/>
        </w:rPr>
        <w:t xml:space="preserve">скважины </w:t>
      </w:r>
      <w:r w:rsidR="001C3B30" w:rsidRPr="006D5F86">
        <w:rPr>
          <w:rFonts w:ascii="Times New Roman" w:hAnsi="Times New Roman" w:cs="Times New Roman"/>
          <w:sz w:val="24"/>
          <w:szCs w:val="24"/>
        </w:rPr>
        <w:t>№</w:t>
      </w:r>
      <w:r w:rsidR="006D7A17">
        <w:rPr>
          <w:rFonts w:ascii="Times New Roman" w:hAnsi="Times New Roman" w:cs="Times New Roman"/>
          <w:sz w:val="24"/>
          <w:szCs w:val="24"/>
        </w:rPr>
        <w:t xml:space="preserve">1 </w:t>
      </w:r>
      <w:r w:rsidR="00F7692D">
        <w:rPr>
          <w:rFonts w:ascii="Times New Roman" w:hAnsi="Times New Roman" w:cs="Times New Roman"/>
          <w:sz w:val="24"/>
          <w:szCs w:val="24"/>
        </w:rPr>
        <w:t xml:space="preserve">Приозерного </w:t>
      </w:r>
      <w:r w:rsidR="00C703DA" w:rsidRPr="006D5F86">
        <w:rPr>
          <w:rFonts w:ascii="Times New Roman" w:hAnsi="Times New Roman" w:cs="Times New Roman"/>
          <w:sz w:val="24"/>
          <w:szCs w:val="24"/>
        </w:rPr>
        <w:t>лицензионного участка</w:t>
      </w:r>
      <w:r w:rsidRPr="006D5F86">
        <w:rPr>
          <w:rFonts w:ascii="Times New Roman" w:hAnsi="Times New Roman" w:cs="Times New Roman"/>
          <w:sz w:val="24"/>
          <w:szCs w:val="24"/>
        </w:rPr>
        <w:t>.</w:t>
      </w:r>
    </w:p>
    <w:p w:rsidR="00CF3D72" w:rsidRPr="00CF3D72" w:rsidRDefault="002C4690" w:rsidP="00EB39B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5F86">
        <w:rPr>
          <w:rFonts w:ascii="Times New Roman" w:hAnsi="Times New Roman" w:cs="Times New Roman"/>
          <w:sz w:val="24"/>
          <w:szCs w:val="24"/>
        </w:rPr>
        <w:t xml:space="preserve">Исполнитель оказывает услуги с использованием собственного </w:t>
      </w:r>
      <w:proofErr w:type="spellStart"/>
      <w:r w:rsidRPr="006D5F86">
        <w:rPr>
          <w:rFonts w:ascii="Times New Roman" w:hAnsi="Times New Roman" w:cs="Times New Roman"/>
          <w:sz w:val="24"/>
          <w:szCs w:val="24"/>
        </w:rPr>
        <w:t>керноотборочного</w:t>
      </w:r>
      <w:proofErr w:type="spellEnd"/>
      <w:r w:rsidRPr="006D5F86">
        <w:rPr>
          <w:rFonts w:ascii="Times New Roman" w:hAnsi="Times New Roman" w:cs="Times New Roman"/>
          <w:sz w:val="24"/>
          <w:szCs w:val="24"/>
        </w:rPr>
        <w:t xml:space="preserve"> оборудования и всех необходимых для этого материалов (</w:t>
      </w:r>
      <w:proofErr w:type="spellStart"/>
      <w:r w:rsidRPr="006D5F86">
        <w:rPr>
          <w:rFonts w:ascii="Times New Roman" w:hAnsi="Times New Roman" w:cs="Times New Roman"/>
          <w:sz w:val="24"/>
          <w:szCs w:val="24"/>
        </w:rPr>
        <w:t>керноотборочный</w:t>
      </w:r>
      <w:proofErr w:type="spellEnd"/>
      <w:r w:rsidRPr="006D5F86">
        <w:rPr>
          <w:rFonts w:ascii="Times New Roman" w:hAnsi="Times New Roman" w:cs="Times New Roman"/>
          <w:sz w:val="24"/>
          <w:szCs w:val="24"/>
        </w:rPr>
        <w:t xml:space="preserve"> снаряд для отбора</w:t>
      </w:r>
      <w:r w:rsidRPr="00CF3D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692D">
        <w:rPr>
          <w:rFonts w:ascii="Times New Roman" w:hAnsi="Times New Roman" w:cs="Times New Roman"/>
          <w:b/>
          <w:sz w:val="24"/>
          <w:szCs w:val="24"/>
        </w:rPr>
        <w:t>189</w:t>
      </w:r>
      <w:r w:rsidR="00C703DA" w:rsidRPr="00C37984">
        <w:rPr>
          <w:rFonts w:ascii="Times New Roman" w:hAnsi="Times New Roman" w:cs="Times New Roman"/>
          <w:b/>
          <w:sz w:val="24"/>
          <w:szCs w:val="24"/>
        </w:rPr>
        <w:t xml:space="preserve"> м</w:t>
      </w:r>
      <w:r w:rsidR="00C703DA">
        <w:rPr>
          <w:rFonts w:ascii="Times New Roman" w:hAnsi="Times New Roman" w:cs="Times New Roman"/>
          <w:sz w:val="24"/>
          <w:szCs w:val="24"/>
        </w:rPr>
        <w:t xml:space="preserve"> </w:t>
      </w:r>
      <w:r w:rsidRPr="006D5F86">
        <w:rPr>
          <w:rFonts w:ascii="Times New Roman" w:hAnsi="Times New Roman" w:cs="Times New Roman"/>
          <w:sz w:val="24"/>
          <w:szCs w:val="24"/>
        </w:rPr>
        <w:t xml:space="preserve">изолированного керна Ø </w:t>
      </w:r>
      <w:r w:rsidR="00C703DA">
        <w:rPr>
          <w:rFonts w:ascii="Times New Roman" w:hAnsi="Times New Roman" w:cs="Times New Roman"/>
          <w:sz w:val="24"/>
          <w:szCs w:val="24"/>
        </w:rPr>
        <w:t>10</w:t>
      </w:r>
      <w:r w:rsidRPr="006D5F86">
        <w:rPr>
          <w:rFonts w:ascii="Times New Roman" w:hAnsi="Times New Roman" w:cs="Times New Roman"/>
          <w:sz w:val="24"/>
          <w:szCs w:val="24"/>
        </w:rPr>
        <w:t>0 мм (</w:t>
      </w:r>
      <w:bookmarkStart w:id="3" w:name="_Hlk110064597"/>
      <w:r w:rsidRPr="006D5F86">
        <w:rPr>
          <w:rFonts w:ascii="Times New Roman" w:hAnsi="Times New Roman" w:cs="Times New Roman"/>
          <w:sz w:val="24"/>
          <w:szCs w:val="24"/>
        </w:rPr>
        <w:t>в интервал</w:t>
      </w:r>
      <w:r w:rsidR="00C703DA">
        <w:rPr>
          <w:rFonts w:ascii="Times New Roman" w:hAnsi="Times New Roman" w:cs="Times New Roman"/>
          <w:sz w:val="24"/>
          <w:szCs w:val="24"/>
        </w:rPr>
        <w:t>е</w:t>
      </w:r>
      <w:r w:rsidR="00CF3D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39BA">
        <w:rPr>
          <w:rFonts w:ascii="Times New Roman" w:hAnsi="Times New Roman" w:cs="Times New Roman"/>
          <w:sz w:val="24"/>
          <w:szCs w:val="24"/>
        </w:rPr>
        <w:t>абс</w:t>
      </w:r>
      <w:proofErr w:type="spellEnd"/>
      <w:r w:rsidR="00EB39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39BA">
        <w:rPr>
          <w:rFonts w:ascii="Times New Roman" w:hAnsi="Times New Roman" w:cs="Times New Roman"/>
          <w:sz w:val="24"/>
          <w:szCs w:val="24"/>
        </w:rPr>
        <w:t>отм</w:t>
      </w:r>
      <w:proofErr w:type="spellEnd"/>
      <w:r w:rsidR="00EB39BA">
        <w:rPr>
          <w:rFonts w:ascii="Times New Roman" w:hAnsi="Times New Roman" w:cs="Times New Roman"/>
          <w:sz w:val="24"/>
          <w:szCs w:val="24"/>
        </w:rPr>
        <w:t xml:space="preserve"> -</w:t>
      </w:r>
      <w:r w:rsidR="007F2B14">
        <w:rPr>
          <w:rFonts w:ascii="Times New Roman" w:hAnsi="Times New Roman" w:cs="Times New Roman"/>
          <w:sz w:val="24"/>
          <w:szCs w:val="24"/>
        </w:rPr>
        <w:t xml:space="preserve">2572 </w:t>
      </w:r>
      <w:r w:rsidR="00EB39BA">
        <w:rPr>
          <w:rFonts w:ascii="Times New Roman" w:hAnsi="Times New Roman" w:cs="Times New Roman"/>
          <w:sz w:val="24"/>
          <w:szCs w:val="24"/>
        </w:rPr>
        <w:t>-</w:t>
      </w:r>
      <w:r w:rsidR="007F2B14">
        <w:rPr>
          <w:rFonts w:ascii="Times New Roman" w:hAnsi="Times New Roman" w:cs="Times New Roman"/>
          <w:sz w:val="24"/>
          <w:szCs w:val="24"/>
        </w:rPr>
        <w:t xml:space="preserve"> -3095</w:t>
      </w:r>
      <w:r w:rsidR="001C2307">
        <w:rPr>
          <w:rFonts w:ascii="Times New Roman" w:hAnsi="Times New Roman" w:cs="Times New Roman"/>
          <w:sz w:val="24"/>
          <w:szCs w:val="24"/>
        </w:rPr>
        <w:t xml:space="preserve"> </w:t>
      </w:r>
      <w:r w:rsidRPr="006D5F86">
        <w:rPr>
          <w:rFonts w:ascii="Times New Roman" w:hAnsi="Times New Roman" w:cs="Times New Roman"/>
          <w:sz w:val="24"/>
          <w:szCs w:val="24"/>
        </w:rPr>
        <w:t>м</w:t>
      </w:r>
      <w:bookmarkEnd w:id="3"/>
      <w:r w:rsidRPr="006D5F86">
        <w:rPr>
          <w:rFonts w:ascii="Times New Roman" w:hAnsi="Times New Roman" w:cs="Times New Roman"/>
          <w:sz w:val="24"/>
          <w:szCs w:val="24"/>
        </w:rPr>
        <w:t xml:space="preserve">), полноразмерные буровые головки, </w:t>
      </w:r>
      <w:r w:rsidRPr="00C703DA">
        <w:rPr>
          <w:rFonts w:ascii="Times New Roman" w:hAnsi="Times New Roman" w:cs="Times New Roman"/>
          <w:b/>
          <w:sz w:val="24"/>
          <w:szCs w:val="24"/>
        </w:rPr>
        <w:t>стеклопластиковые керноприемные трубы</w:t>
      </w:r>
      <w:r w:rsidRPr="006D5F86">
        <w:rPr>
          <w:rFonts w:ascii="Times New Roman" w:hAnsi="Times New Roman" w:cs="Times New Roman"/>
          <w:sz w:val="24"/>
          <w:szCs w:val="24"/>
        </w:rPr>
        <w:t xml:space="preserve">, изолирующие жидкости на </w:t>
      </w:r>
      <w:r w:rsidR="00CF3D72">
        <w:rPr>
          <w:rFonts w:ascii="Times New Roman" w:hAnsi="Times New Roman" w:cs="Times New Roman"/>
          <w:sz w:val="24"/>
          <w:szCs w:val="24"/>
        </w:rPr>
        <w:t xml:space="preserve">полимерной, </w:t>
      </w:r>
      <w:proofErr w:type="spellStart"/>
      <w:r w:rsidRPr="006D5F86">
        <w:rPr>
          <w:rFonts w:ascii="Times New Roman" w:hAnsi="Times New Roman" w:cs="Times New Roman"/>
          <w:sz w:val="24"/>
          <w:szCs w:val="24"/>
        </w:rPr>
        <w:t>неуглеводородной</w:t>
      </w:r>
      <w:proofErr w:type="spellEnd"/>
      <w:r w:rsidRPr="006D5F86">
        <w:rPr>
          <w:rFonts w:ascii="Times New Roman" w:hAnsi="Times New Roman" w:cs="Times New Roman"/>
          <w:sz w:val="24"/>
          <w:szCs w:val="24"/>
        </w:rPr>
        <w:t xml:space="preserve"> основе</w:t>
      </w:r>
      <w:r w:rsidR="001C3B30" w:rsidRPr="006D5F8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CF3D72" w:rsidRPr="00CF3D72">
        <w:rPr>
          <w:rFonts w:ascii="Times New Roman" w:hAnsi="Times New Roman" w:cs="Times New Roman"/>
          <w:b/>
          <w:sz w:val="24"/>
          <w:szCs w:val="24"/>
        </w:rPr>
        <w:t>Изокор</w:t>
      </w:r>
      <w:proofErr w:type="spellEnd"/>
      <w:r w:rsidR="00C703DA" w:rsidRPr="00C703DA">
        <w:rPr>
          <w:rFonts w:ascii="Times New Roman" w:hAnsi="Times New Roman" w:cs="Times New Roman"/>
          <w:b/>
          <w:sz w:val="24"/>
          <w:szCs w:val="24"/>
        </w:rPr>
        <w:t xml:space="preserve"> или</w:t>
      </w:r>
      <w:r w:rsidR="001C3B30" w:rsidRPr="00C703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C3B30" w:rsidRPr="00C703DA">
        <w:rPr>
          <w:rFonts w:ascii="Times New Roman" w:hAnsi="Times New Roman" w:cs="Times New Roman"/>
          <w:b/>
          <w:sz w:val="24"/>
          <w:szCs w:val="24"/>
        </w:rPr>
        <w:t>КорИзоГель</w:t>
      </w:r>
      <w:proofErr w:type="spellEnd"/>
      <w:r w:rsidR="001C3B30" w:rsidRPr="006D5F86">
        <w:rPr>
          <w:rFonts w:ascii="Times New Roman" w:hAnsi="Times New Roman" w:cs="Times New Roman"/>
          <w:sz w:val="24"/>
          <w:szCs w:val="24"/>
        </w:rPr>
        <w:t>)</w:t>
      </w:r>
      <w:r w:rsidRPr="006D5F86">
        <w:rPr>
          <w:rFonts w:ascii="Times New Roman" w:hAnsi="Times New Roman" w:cs="Times New Roman"/>
          <w:sz w:val="24"/>
          <w:szCs w:val="24"/>
        </w:rPr>
        <w:t xml:space="preserve">, </w:t>
      </w:r>
      <w:r w:rsidR="00C703DA">
        <w:rPr>
          <w:rFonts w:ascii="Times New Roman" w:hAnsi="Times New Roman" w:cs="Times New Roman"/>
          <w:sz w:val="24"/>
          <w:szCs w:val="24"/>
        </w:rPr>
        <w:t xml:space="preserve">укладочная рама (устройство для предотвращения </w:t>
      </w:r>
      <w:proofErr w:type="spellStart"/>
      <w:r w:rsidR="00C703DA">
        <w:rPr>
          <w:rFonts w:ascii="Times New Roman" w:hAnsi="Times New Roman" w:cs="Times New Roman"/>
          <w:sz w:val="24"/>
          <w:szCs w:val="24"/>
        </w:rPr>
        <w:t>прогибания</w:t>
      </w:r>
      <w:proofErr w:type="spellEnd"/>
      <w:r w:rsidR="00C703DA">
        <w:rPr>
          <w:rFonts w:ascii="Times New Roman" w:hAnsi="Times New Roman" w:cs="Times New Roman"/>
          <w:sz w:val="24"/>
          <w:szCs w:val="24"/>
        </w:rPr>
        <w:t xml:space="preserve"> тубуса с керном при спуске на мостки), </w:t>
      </w:r>
      <w:r w:rsidRPr="006D5F86">
        <w:rPr>
          <w:rFonts w:ascii="Times New Roman" w:hAnsi="Times New Roman" w:cs="Times New Roman"/>
          <w:sz w:val="24"/>
          <w:szCs w:val="24"/>
        </w:rPr>
        <w:t>керновые ящики для укладки и транспортировки керна, монтажная пена (для фиксации отобранного керна в ящиках) при бурении скважины.</w:t>
      </w:r>
      <w:r w:rsidR="00CF3D72" w:rsidRPr="00CF3D72">
        <w:rPr>
          <w:sz w:val="20"/>
          <w:szCs w:val="20"/>
        </w:rPr>
        <w:t xml:space="preserve"> </w:t>
      </w:r>
      <w:r w:rsidR="00CF3D72" w:rsidRPr="00CF3D72">
        <w:rPr>
          <w:rFonts w:ascii="Times New Roman" w:hAnsi="Times New Roman" w:cs="Times New Roman"/>
          <w:sz w:val="24"/>
          <w:szCs w:val="24"/>
        </w:rPr>
        <w:t>Маркировку керноприемной трубы осуществлять до процесса распиловки, дополнительно на керноприемной трубе должна быть нанесена двойная линия черного и красного цвета.</w:t>
      </w:r>
      <w:r w:rsidR="00CF3D72" w:rsidRPr="00CF3D72">
        <w:rPr>
          <w:sz w:val="20"/>
          <w:szCs w:val="20"/>
        </w:rPr>
        <w:t xml:space="preserve"> </w:t>
      </w:r>
      <w:r w:rsidR="00CF3D72" w:rsidRPr="00CF3D72">
        <w:rPr>
          <w:rFonts w:ascii="Times New Roman" w:hAnsi="Times New Roman" w:cs="Times New Roman"/>
          <w:sz w:val="24"/>
          <w:szCs w:val="24"/>
        </w:rPr>
        <w:t xml:space="preserve">При упаковке керна необходимо использовать специализированные контейнеры с </w:t>
      </w:r>
      <w:proofErr w:type="spellStart"/>
      <w:r w:rsidR="00CF3D72" w:rsidRPr="00CF3D72">
        <w:rPr>
          <w:rFonts w:ascii="Times New Roman" w:hAnsi="Times New Roman" w:cs="Times New Roman"/>
          <w:sz w:val="24"/>
          <w:szCs w:val="24"/>
        </w:rPr>
        <w:t>ударопоглащающими</w:t>
      </w:r>
      <w:proofErr w:type="spellEnd"/>
      <w:r w:rsidR="00CF3D72" w:rsidRPr="00CF3D72">
        <w:rPr>
          <w:rFonts w:ascii="Times New Roman" w:hAnsi="Times New Roman" w:cs="Times New Roman"/>
          <w:sz w:val="24"/>
          <w:szCs w:val="24"/>
        </w:rPr>
        <w:t xml:space="preserve"> вставками для транспортировки (контейнеры сотового типа или ящики с </w:t>
      </w:r>
      <w:proofErr w:type="spellStart"/>
      <w:r w:rsidR="00CF3D72" w:rsidRPr="00CF3D72">
        <w:rPr>
          <w:rFonts w:ascii="Times New Roman" w:hAnsi="Times New Roman" w:cs="Times New Roman"/>
          <w:sz w:val="24"/>
          <w:szCs w:val="24"/>
        </w:rPr>
        <w:t>ударопоглащающим</w:t>
      </w:r>
      <w:proofErr w:type="spellEnd"/>
      <w:r w:rsidR="00CF3D72" w:rsidRPr="00CF3D72">
        <w:rPr>
          <w:rFonts w:ascii="Times New Roman" w:hAnsi="Times New Roman" w:cs="Times New Roman"/>
          <w:sz w:val="24"/>
          <w:szCs w:val="24"/>
        </w:rPr>
        <w:t xml:space="preserve"> покрытием толщиной 5 см).</w:t>
      </w:r>
    </w:p>
    <w:p w:rsidR="002C4690" w:rsidRPr="006D5F86" w:rsidRDefault="002C4690" w:rsidP="000148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D5F86">
        <w:rPr>
          <w:rFonts w:ascii="Times New Roman" w:hAnsi="Times New Roman" w:cs="Times New Roman"/>
          <w:sz w:val="24"/>
          <w:szCs w:val="24"/>
        </w:rPr>
        <w:t>Исполнитель оказывает услуги в соответствии с проектами и индивидуальными программами на бурение скважины.</w:t>
      </w:r>
    </w:p>
    <w:p w:rsidR="009254BC" w:rsidRDefault="009254BC" w:rsidP="000148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D5F86">
        <w:rPr>
          <w:rFonts w:ascii="Times New Roman" w:hAnsi="Times New Roman" w:cs="Times New Roman"/>
          <w:sz w:val="24"/>
          <w:szCs w:val="24"/>
        </w:rPr>
        <w:t>В процессе проведения работ, связанных с отбором, оформлением и хранением керна, необходимо руководствоваться Стандартом НК «Роснефть» № П1-01.03 Р-0136 «Исследование керна»</w:t>
      </w:r>
      <w:r w:rsidR="006D5F86">
        <w:rPr>
          <w:rFonts w:ascii="Times New Roman" w:hAnsi="Times New Roman" w:cs="Times New Roman"/>
          <w:sz w:val="24"/>
          <w:szCs w:val="24"/>
        </w:rPr>
        <w:t>.</w:t>
      </w:r>
    </w:p>
    <w:p w:rsidR="0001489F" w:rsidRPr="001B7A7B" w:rsidRDefault="0001489F" w:rsidP="000148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33FF9" w:rsidRDefault="00D33FF9" w:rsidP="0001489F">
      <w:pPr>
        <w:pStyle w:val="1"/>
        <w:spacing w:before="0" w:after="0"/>
      </w:pPr>
      <w:bookmarkStart w:id="4" w:name="_Toc183509756"/>
      <w:r w:rsidRPr="00D33FF9">
        <w:t>2. Сведения о районе оказания услуг</w:t>
      </w:r>
      <w:bookmarkEnd w:id="4"/>
    </w:p>
    <w:p w:rsidR="0002676A" w:rsidRPr="0002676A" w:rsidRDefault="0002676A" w:rsidP="0002676A">
      <w:pPr>
        <w:spacing w:after="0"/>
        <w:jc w:val="right"/>
        <w:rPr>
          <w:rFonts w:ascii="Times New Roman" w:hAnsi="Times New Roman" w:cs="Times New Roman"/>
          <w:sz w:val="20"/>
        </w:rPr>
      </w:pPr>
      <w:r w:rsidRPr="0002676A">
        <w:rPr>
          <w:rFonts w:ascii="Times New Roman" w:hAnsi="Times New Roman" w:cs="Times New Roman"/>
          <w:sz w:val="20"/>
        </w:rPr>
        <w:t>Таблица 1</w:t>
      </w:r>
      <w:r>
        <w:rPr>
          <w:rFonts w:ascii="Times New Roman" w:hAnsi="Times New Roman" w:cs="Times New Roman"/>
          <w:sz w:val="20"/>
        </w:rPr>
        <w:t>. Основные проектные данные</w:t>
      </w:r>
    </w:p>
    <w:tbl>
      <w:tblPr>
        <w:tblW w:w="9492" w:type="dxa"/>
        <w:jc w:val="center"/>
        <w:tblLook w:val="04A0" w:firstRow="1" w:lastRow="0" w:firstColumn="1" w:lastColumn="0" w:noHBand="0" w:noVBand="1"/>
      </w:tblPr>
      <w:tblGrid>
        <w:gridCol w:w="5941"/>
        <w:gridCol w:w="3551"/>
      </w:tblGrid>
      <w:tr w:rsidR="00E06EC6" w:rsidRPr="00AE7F6B" w:rsidTr="000B05FF">
        <w:trPr>
          <w:trHeight w:val="276"/>
          <w:jc w:val="center"/>
        </w:trPr>
        <w:tc>
          <w:tcPr>
            <w:tcW w:w="5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06EC6" w:rsidRPr="00E06EC6" w:rsidRDefault="00E06EC6" w:rsidP="000267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C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06EC6" w:rsidRPr="00E06EC6" w:rsidRDefault="00E06EC6" w:rsidP="000B05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C6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  <w:r w:rsidR="000B0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06EC6">
              <w:rPr>
                <w:rFonts w:ascii="Times New Roman" w:hAnsi="Times New Roman" w:cs="Times New Roman"/>
                <w:b/>
                <w:sz w:val="24"/>
                <w:szCs w:val="24"/>
              </w:rPr>
              <w:t>(величина)</w:t>
            </w:r>
          </w:p>
        </w:tc>
      </w:tr>
      <w:tr w:rsidR="00E06EC6" w:rsidRPr="00AE7F6B" w:rsidTr="000B05FF">
        <w:trPr>
          <w:trHeight w:val="317"/>
          <w:jc w:val="center"/>
        </w:trPr>
        <w:tc>
          <w:tcPr>
            <w:tcW w:w="5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06EC6" w:rsidRPr="00E06EC6" w:rsidRDefault="00E06EC6" w:rsidP="000B05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06EC6" w:rsidRPr="00E06EC6" w:rsidRDefault="00E06EC6" w:rsidP="00886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EC6" w:rsidRPr="00D33445" w:rsidRDefault="00E06EC6" w:rsidP="00E06EC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 xml:space="preserve">Местоположение месторождения  (площади) 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01489F" w:rsidRDefault="0001489F" w:rsidP="00C703DA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489F">
              <w:rPr>
                <w:rFonts w:ascii="Times New Roman" w:hAnsi="Times New Roman" w:cs="Times New Roman"/>
                <w:sz w:val="20"/>
                <w:szCs w:val="20"/>
              </w:rPr>
              <w:t>РФ, Таймырский Долгано-Ненецкий муниципальный район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06EC6" w:rsidRPr="00D33445" w:rsidRDefault="00E06EC6" w:rsidP="00C703D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Площадь (</w:t>
            </w:r>
            <w:r w:rsidR="00C703DA">
              <w:rPr>
                <w:rFonts w:ascii="Times New Roman" w:hAnsi="Times New Roman" w:cs="Times New Roman"/>
                <w:szCs w:val="24"/>
              </w:rPr>
              <w:t>ЛУ</w:t>
            </w:r>
            <w:r w:rsidRPr="00D33445"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9254BC" w:rsidRDefault="00F7692D" w:rsidP="00886E7E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Приозерный</w:t>
            </w:r>
            <w:r w:rsidR="00101866"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</w:p>
        </w:tc>
      </w:tr>
      <w:tr w:rsidR="00E06EC6" w:rsidRPr="00AE7F6B" w:rsidTr="00E06EC6">
        <w:trPr>
          <w:trHeight w:val="448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 xml:space="preserve">Продолжительность отопительного периода в году, </w:t>
            </w:r>
            <w:proofErr w:type="spellStart"/>
            <w:r w:rsidRPr="00D33445">
              <w:rPr>
                <w:rFonts w:ascii="Times New Roman" w:hAnsi="Times New Roman" w:cs="Times New Roman"/>
                <w:szCs w:val="24"/>
              </w:rPr>
              <w:t>сут</w:t>
            </w:r>
            <w:proofErr w:type="spellEnd"/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9254BC" w:rsidRDefault="001C2307" w:rsidP="000B05FF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303</w:t>
            </w:r>
          </w:p>
        </w:tc>
      </w:tr>
      <w:tr w:rsidR="00E06EC6" w:rsidRPr="00AE7F6B" w:rsidTr="00E06EC6">
        <w:trPr>
          <w:trHeight w:val="431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D33445" w:rsidRDefault="00E06EC6" w:rsidP="00E06EC6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Срок действия зимников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9254BC" w:rsidRDefault="00E06EC6" w:rsidP="009254BC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100 (январь - апрель)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Сейсмичность района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9254BC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нет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Метеорологический пояс</w:t>
            </w:r>
          </w:p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- в условиях Крайнего Севера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9254BC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Резко-континентальный</w:t>
            </w:r>
          </w:p>
        </w:tc>
      </w:tr>
      <w:tr w:rsidR="00E06EC6" w:rsidRPr="00AE7F6B" w:rsidTr="00E06EC6">
        <w:trPr>
          <w:trHeight w:val="57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E06EC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Мощность многолетнемерзлых пород, м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9254BC" w:rsidRDefault="00E06EC6" w:rsidP="009254BC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0-</w:t>
            </w:r>
            <w:r w:rsidR="009254BC" w:rsidRPr="009254BC">
              <w:rPr>
                <w:rFonts w:ascii="Times New Roman" w:hAnsi="Times New Roman" w:cs="Times New Roman"/>
                <w:color w:val="000000"/>
                <w:szCs w:val="24"/>
              </w:rPr>
              <w:t>5</w:t>
            </w:r>
            <w:r w:rsidR="0001489F">
              <w:rPr>
                <w:rFonts w:ascii="Times New Roman" w:hAnsi="Times New Roman" w:cs="Times New Roman"/>
                <w:color w:val="000000"/>
                <w:szCs w:val="24"/>
              </w:rPr>
              <w:t>3</w:t>
            </w:r>
            <w:r w:rsidR="009254BC" w:rsidRPr="009254BC">
              <w:rPr>
                <w:rFonts w:ascii="Times New Roman" w:hAnsi="Times New Roman" w:cs="Times New Roman"/>
                <w:color w:val="000000"/>
                <w:szCs w:val="24"/>
              </w:rPr>
              <w:t>0</w:t>
            </w: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 xml:space="preserve"> м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E06EC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Сезоннооттаивающий слой грунта, м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9254BC" w:rsidRDefault="00E06EC6" w:rsidP="009254BC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1 – 2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Начало половодья на реках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9254BC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Середина мая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Пик половодья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9254BC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Конец июня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Первые ледовые образования на реках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 xml:space="preserve">Ноябрь 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Установление ледостава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Декабрь</w:t>
            </w:r>
          </w:p>
        </w:tc>
      </w:tr>
    </w:tbl>
    <w:p w:rsidR="007A363A" w:rsidRDefault="007A363A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</w:p>
    <w:p w:rsidR="007A363A" w:rsidRDefault="007A363A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</w:p>
    <w:p w:rsidR="007A363A" w:rsidRDefault="007A363A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</w:p>
    <w:p w:rsidR="007A363A" w:rsidRDefault="007A363A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</w:p>
    <w:p w:rsidR="0002676A" w:rsidRPr="0002676A" w:rsidRDefault="00805846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8942C9">
        <w:rPr>
          <w:rFonts w:ascii="Times New Roman" w:hAnsi="Times New Roman" w:cs="Times New Roman"/>
          <w:sz w:val="20"/>
          <w:szCs w:val="20"/>
        </w:rPr>
        <w:t>Рисунок 1</w:t>
      </w:r>
      <w:r w:rsidR="0002676A" w:rsidRPr="0002676A">
        <w:rPr>
          <w:rFonts w:ascii="Times New Roman" w:hAnsi="Times New Roman" w:cs="Times New Roman"/>
          <w:sz w:val="20"/>
          <w:szCs w:val="20"/>
        </w:rPr>
        <w:t>. Обзорная карта района работ</w:t>
      </w:r>
    </w:p>
    <w:p w:rsidR="00E06EC6" w:rsidRDefault="00F7692D" w:rsidP="0002676A">
      <w:pPr>
        <w:spacing w:after="0"/>
        <w:jc w:val="center"/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74198D86">
            <wp:simplePos x="0" y="0"/>
            <wp:positionH relativeFrom="column">
              <wp:posOffset>462915</wp:posOffset>
            </wp:positionH>
            <wp:positionV relativeFrom="paragraph">
              <wp:posOffset>1270</wp:posOffset>
            </wp:positionV>
            <wp:extent cx="5009515" cy="7390765"/>
            <wp:effectExtent l="0" t="0" r="635" b="63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9515" cy="7390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073C" w:rsidRPr="00D8073C" w:rsidRDefault="00D8073C" w:rsidP="008E5AA1">
      <w:pPr>
        <w:pStyle w:val="1"/>
      </w:pPr>
      <w:bookmarkStart w:id="5" w:name="_Toc183509757"/>
      <w:r w:rsidRPr="00D8073C">
        <w:t>3. Условия транспортировки грузов</w:t>
      </w:r>
      <w:bookmarkEnd w:id="5"/>
    </w:p>
    <w:p w:rsidR="00D33445" w:rsidRDefault="00D33445" w:rsidP="00C17160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D22CC8">
        <w:rPr>
          <w:rFonts w:ascii="Times New Roman" w:hAnsi="Times New Roman" w:cs="Times New Roman"/>
          <w:sz w:val="24"/>
        </w:rPr>
        <w:t>Проектируемая скважина расположена в районе Крайнего Севера. Транспортировка грузов на объект может производиться в зимнее время – наземным и авиационным транспортом – круглогодично.</w:t>
      </w:r>
    </w:p>
    <w:p w:rsidR="003447D0" w:rsidRPr="003447D0" w:rsidRDefault="003447D0" w:rsidP="003447D0">
      <w:pPr>
        <w:spacing w:after="0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3447D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– </w:t>
      </w:r>
      <w:r>
        <w:rPr>
          <w:rFonts w:ascii="Times New Roman" w:hAnsi="Times New Roman" w:cs="Times New Roman"/>
          <w:b/>
          <w:sz w:val="24"/>
          <w:szCs w:val="24"/>
        </w:rPr>
        <w:t>Дорожное</w:t>
      </w:r>
      <w:r w:rsidRPr="003447D0">
        <w:rPr>
          <w:rFonts w:ascii="Times New Roman" w:hAnsi="Times New Roman" w:cs="Times New Roman"/>
          <w:b/>
          <w:sz w:val="24"/>
          <w:szCs w:val="24"/>
        </w:rPr>
        <w:t xml:space="preserve"> сообщение с местом проведения работ</w:t>
      </w:r>
    </w:p>
    <w:p w:rsidR="00D22CC8" w:rsidRPr="00D22CC8" w:rsidRDefault="00D22CC8" w:rsidP="00D22CC8">
      <w:pPr>
        <w:pStyle w:val="ae"/>
        <w:spacing w:before="0" w:after="0"/>
        <w:jc w:val="right"/>
        <w:rPr>
          <w:rFonts w:ascii="Times New Roman" w:hAnsi="Times New Roman" w:cs="Times New Roman"/>
          <w:sz w:val="20"/>
          <w:szCs w:val="20"/>
        </w:rPr>
      </w:pPr>
      <w:r w:rsidRPr="00D22CC8">
        <w:rPr>
          <w:rFonts w:ascii="Times New Roman" w:hAnsi="Times New Roman" w:cs="Times New Roman"/>
          <w:sz w:val="20"/>
          <w:szCs w:val="20"/>
        </w:rPr>
        <w:t xml:space="preserve">Таблица </w:t>
      </w:r>
      <w:r w:rsidR="008942C9">
        <w:rPr>
          <w:rFonts w:ascii="Times New Roman" w:hAnsi="Times New Roman" w:cs="Times New Roman"/>
          <w:sz w:val="20"/>
          <w:szCs w:val="20"/>
        </w:rPr>
        <w:t>2</w:t>
      </w:r>
      <w:r w:rsidRPr="00D22CC8">
        <w:rPr>
          <w:rFonts w:ascii="Times New Roman" w:hAnsi="Times New Roman" w:cs="Times New Roman"/>
          <w:sz w:val="20"/>
          <w:szCs w:val="20"/>
        </w:rPr>
        <w:t>. Сведения о подъездных путях к буровой площадке</w:t>
      </w:r>
    </w:p>
    <w:tbl>
      <w:tblPr>
        <w:tblW w:w="9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2410"/>
        <w:gridCol w:w="1701"/>
        <w:gridCol w:w="1134"/>
        <w:gridCol w:w="2339"/>
      </w:tblGrid>
      <w:tr w:rsidR="00D22CC8" w:rsidRPr="00E05723" w:rsidTr="00C17160">
        <w:trPr>
          <w:trHeight w:val="57"/>
          <w:tblHeader/>
          <w:jc w:val="center"/>
        </w:trPr>
        <w:tc>
          <w:tcPr>
            <w:tcW w:w="1844" w:type="dxa"/>
            <w:shd w:val="clear" w:color="auto" w:fill="8DB3E2" w:themeFill="text2" w:themeFillTint="66"/>
            <w:vAlign w:val="center"/>
          </w:tcPr>
          <w:p w:rsidR="00D22CC8" w:rsidRPr="00E05723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Протяженность, км</w:t>
            </w:r>
          </w:p>
        </w:tc>
        <w:tc>
          <w:tcPr>
            <w:tcW w:w="2410" w:type="dxa"/>
            <w:shd w:val="clear" w:color="auto" w:fill="8DB3E2" w:themeFill="text2" w:themeFillTint="66"/>
            <w:vAlign w:val="center"/>
          </w:tcPr>
          <w:p w:rsidR="00D22CC8" w:rsidRPr="00E05723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Характер покрытия (гравийное, из лесоматериалов и т.д.)</w:t>
            </w:r>
          </w:p>
        </w:tc>
        <w:tc>
          <w:tcPr>
            <w:tcW w:w="1701" w:type="dxa"/>
            <w:shd w:val="clear" w:color="auto" w:fill="8DB3E2" w:themeFill="text2" w:themeFillTint="66"/>
            <w:vAlign w:val="center"/>
          </w:tcPr>
          <w:p w:rsidR="00D22CC8" w:rsidRPr="00E05723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Маршрут</w:t>
            </w:r>
          </w:p>
        </w:tc>
        <w:tc>
          <w:tcPr>
            <w:tcW w:w="1134" w:type="dxa"/>
            <w:shd w:val="clear" w:color="auto" w:fill="8DB3E2" w:themeFill="text2" w:themeFillTint="66"/>
            <w:vAlign w:val="center"/>
          </w:tcPr>
          <w:p w:rsidR="00D22CC8" w:rsidRPr="00E05723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Ширина проезжей части, м</w:t>
            </w:r>
          </w:p>
        </w:tc>
        <w:tc>
          <w:tcPr>
            <w:tcW w:w="2339" w:type="dxa"/>
            <w:shd w:val="clear" w:color="auto" w:fill="8DB3E2" w:themeFill="text2" w:themeFillTint="66"/>
            <w:vAlign w:val="center"/>
          </w:tcPr>
          <w:p w:rsidR="00D22CC8" w:rsidRPr="00E05723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Характеристика</w:t>
            </w:r>
          </w:p>
          <w:p w:rsidR="00D22CC8" w:rsidRPr="00E05723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дороги</w:t>
            </w:r>
          </w:p>
        </w:tc>
      </w:tr>
      <w:tr w:rsidR="00D22CC8" w:rsidRPr="00E05723" w:rsidTr="00C17160">
        <w:trPr>
          <w:trHeight w:val="57"/>
          <w:jc w:val="center"/>
        </w:trPr>
        <w:tc>
          <w:tcPr>
            <w:tcW w:w="9428" w:type="dxa"/>
            <w:gridSpan w:val="5"/>
            <w:vAlign w:val="center"/>
          </w:tcPr>
          <w:p w:rsidR="00D22CC8" w:rsidRPr="00E05723" w:rsidRDefault="00D22CC8" w:rsidP="00886E7E">
            <w:pPr>
              <w:pStyle w:val="-3-10-41"/>
              <w:rPr>
                <w:rFonts w:ascii="Times New Roman" w:hAnsi="Times New Roman"/>
                <w:szCs w:val="20"/>
                <w:lang w:val="ru-RU"/>
              </w:rPr>
            </w:pPr>
            <w:r w:rsidRPr="00E05723">
              <w:rPr>
                <w:rFonts w:ascii="Times New Roman" w:hAnsi="Times New Roman"/>
                <w:szCs w:val="20"/>
                <w:lang w:val="ru-RU"/>
              </w:rPr>
              <w:t>Транспортировка оборудования, механизмов и материалов</w:t>
            </w:r>
          </w:p>
        </w:tc>
      </w:tr>
      <w:tr w:rsidR="00C557B4" w:rsidRPr="00E05723" w:rsidTr="00C17160">
        <w:trPr>
          <w:trHeight w:val="57"/>
          <w:jc w:val="center"/>
        </w:trPr>
        <w:tc>
          <w:tcPr>
            <w:tcW w:w="1844" w:type="dxa"/>
            <w:vAlign w:val="center"/>
          </w:tcPr>
          <w:p w:rsidR="00C557B4" w:rsidRPr="0021346D" w:rsidRDefault="00F7692D" w:rsidP="00C557B4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</w:t>
            </w:r>
          </w:p>
        </w:tc>
        <w:tc>
          <w:tcPr>
            <w:tcW w:w="2410" w:type="dxa"/>
            <w:vAlign w:val="center"/>
          </w:tcPr>
          <w:p w:rsidR="00C557B4" w:rsidRPr="00E05723" w:rsidRDefault="00C557B4" w:rsidP="00C557B4">
            <w:pPr>
              <w:pStyle w:val="-3-10"/>
              <w:rPr>
                <w:rFonts w:ascii="Times New Roman" w:hAnsi="Times New Roman"/>
              </w:rPr>
            </w:pPr>
            <w:r w:rsidRPr="00E05723">
              <w:rPr>
                <w:rFonts w:ascii="Times New Roman" w:hAnsi="Times New Roman" w:cs="Arial"/>
              </w:rPr>
              <w:t>Уплотненное накатанное снежное покрытие по замерзшему грунту</w:t>
            </w:r>
          </w:p>
        </w:tc>
        <w:tc>
          <w:tcPr>
            <w:tcW w:w="1701" w:type="dxa"/>
            <w:vAlign w:val="center"/>
          </w:tcPr>
          <w:p w:rsidR="00F7692D" w:rsidRPr="00F7692D" w:rsidRDefault="00F7692D" w:rsidP="00F7692D">
            <w:pPr>
              <w:pStyle w:val="-3-10"/>
              <w:rPr>
                <w:rFonts w:ascii="Times New Roman" w:hAnsi="Times New Roman"/>
              </w:rPr>
            </w:pPr>
            <w:r w:rsidRPr="00F7692D">
              <w:rPr>
                <w:rFonts w:ascii="Times New Roman" w:hAnsi="Times New Roman"/>
              </w:rPr>
              <w:t xml:space="preserve">Дудинка – т. 2 </w:t>
            </w:r>
          </w:p>
          <w:p w:rsidR="00C557B4" w:rsidRPr="00E05723" w:rsidRDefault="00C557B4" w:rsidP="00F7692D">
            <w:pPr>
              <w:pStyle w:val="-3-10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C557B4" w:rsidRPr="00E05723" w:rsidRDefault="00C557B4" w:rsidP="00C557B4">
            <w:pPr>
              <w:pStyle w:val="-3-10"/>
              <w:rPr>
                <w:rFonts w:ascii="Times New Roman" w:hAnsi="Times New Roman"/>
              </w:rPr>
            </w:pPr>
            <w:r w:rsidRPr="00E05723">
              <w:rPr>
                <w:rFonts w:ascii="Times New Roman" w:hAnsi="Times New Roman"/>
              </w:rPr>
              <w:t>6-8</w:t>
            </w:r>
          </w:p>
        </w:tc>
        <w:tc>
          <w:tcPr>
            <w:tcW w:w="2339" w:type="dxa"/>
            <w:vAlign w:val="center"/>
          </w:tcPr>
          <w:p w:rsidR="00C557B4" w:rsidRPr="00E05723" w:rsidRDefault="00C557B4" w:rsidP="00C557B4">
            <w:pPr>
              <w:pStyle w:val="-3-10-4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5723">
              <w:rPr>
                <w:rFonts w:ascii="Times New Roman" w:hAnsi="Times New Roman"/>
                <w:szCs w:val="20"/>
              </w:rPr>
              <w:t xml:space="preserve">Действующий зимник. Категория автозимника согласно ВСН 137-89 - </w:t>
            </w:r>
            <w:r w:rsidRPr="00E05723">
              <w:rPr>
                <w:rFonts w:ascii="Times New Roman" w:hAnsi="Times New Roman"/>
                <w:szCs w:val="20"/>
                <w:lang w:val="en-US"/>
              </w:rPr>
              <w:t>III</w:t>
            </w:r>
          </w:p>
        </w:tc>
      </w:tr>
      <w:tr w:rsidR="00C557B4" w:rsidRPr="00E05723" w:rsidTr="00C17160">
        <w:trPr>
          <w:trHeight w:val="57"/>
          <w:jc w:val="center"/>
        </w:trPr>
        <w:tc>
          <w:tcPr>
            <w:tcW w:w="1844" w:type="dxa"/>
            <w:vAlign w:val="center"/>
          </w:tcPr>
          <w:p w:rsidR="00C557B4" w:rsidRDefault="00F7692D" w:rsidP="00C557B4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</w:p>
        </w:tc>
        <w:tc>
          <w:tcPr>
            <w:tcW w:w="2410" w:type="dxa"/>
            <w:vAlign w:val="center"/>
          </w:tcPr>
          <w:p w:rsidR="00C557B4" w:rsidRPr="00E05723" w:rsidRDefault="00C557B4" w:rsidP="00C557B4">
            <w:pPr>
              <w:pStyle w:val="-3-10"/>
              <w:rPr>
                <w:rFonts w:ascii="Times New Roman" w:hAnsi="Times New Roman" w:cs="Arial"/>
              </w:rPr>
            </w:pPr>
            <w:r w:rsidRPr="00E05723">
              <w:rPr>
                <w:rFonts w:ascii="Times New Roman" w:hAnsi="Times New Roman" w:cs="Arial"/>
              </w:rPr>
              <w:t>Уплотненное накатанное снежное покрытие по замерзшему грунту</w:t>
            </w:r>
          </w:p>
        </w:tc>
        <w:tc>
          <w:tcPr>
            <w:tcW w:w="1701" w:type="dxa"/>
            <w:vAlign w:val="center"/>
          </w:tcPr>
          <w:p w:rsidR="00C557B4" w:rsidRPr="00464BD9" w:rsidRDefault="00F7692D" w:rsidP="00C557B4">
            <w:pPr>
              <w:pStyle w:val="-3-10"/>
              <w:rPr>
                <w:rFonts w:ascii="Times New Roman" w:hAnsi="Times New Roman"/>
              </w:rPr>
            </w:pPr>
            <w:r w:rsidRPr="00F7692D">
              <w:rPr>
                <w:rFonts w:ascii="Times New Roman" w:hAnsi="Times New Roman"/>
              </w:rPr>
              <w:t>т. 2 – Приозерная-1</w:t>
            </w:r>
          </w:p>
        </w:tc>
        <w:tc>
          <w:tcPr>
            <w:tcW w:w="1134" w:type="dxa"/>
            <w:vAlign w:val="center"/>
          </w:tcPr>
          <w:p w:rsidR="00C557B4" w:rsidRPr="00547485" w:rsidRDefault="00C557B4" w:rsidP="00C557B4">
            <w:pPr>
              <w:pStyle w:val="-3-10"/>
              <w:rPr>
                <w:rFonts w:ascii="Times New Roman" w:hAnsi="Times New Roman"/>
              </w:rPr>
            </w:pPr>
            <w:r w:rsidRPr="006D5F86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-8</w:t>
            </w:r>
          </w:p>
        </w:tc>
        <w:tc>
          <w:tcPr>
            <w:tcW w:w="2339" w:type="dxa"/>
            <w:vAlign w:val="center"/>
          </w:tcPr>
          <w:p w:rsidR="00C557B4" w:rsidRPr="00E05723" w:rsidRDefault="00C557B4" w:rsidP="00C557B4">
            <w:pPr>
              <w:pStyle w:val="-3-10-44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17160" w:rsidRDefault="00C17160" w:rsidP="00C17160">
      <w:pPr>
        <w:spacing w:after="0"/>
        <w:ind w:right="-1"/>
        <w:rPr>
          <w:rFonts w:ascii="Times New Roman" w:hAnsi="Times New Roman" w:cs="Times New Roman"/>
          <w:sz w:val="24"/>
          <w:szCs w:val="24"/>
        </w:rPr>
      </w:pPr>
    </w:p>
    <w:p w:rsidR="00C17160" w:rsidRPr="003447D0" w:rsidRDefault="00C17160" w:rsidP="00C17160">
      <w:pPr>
        <w:spacing w:after="0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3447D0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3447D0" w:rsidRPr="003447D0">
        <w:rPr>
          <w:rFonts w:ascii="Times New Roman" w:hAnsi="Times New Roman" w:cs="Times New Roman"/>
          <w:b/>
          <w:sz w:val="24"/>
          <w:szCs w:val="24"/>
        </w:rPr>
        <w:t>Воздушное сообщение с местом проведения работ</w:t>
      </w:r>
    </w:p>
    <w:p w:rsidR="00C17160" w:rsidRDefault="00C17160" w:rsidP="00C17160">
      <w:pPr>
        <w:pStyle w:val="3"/>
        <w:ind w:firstLine="708"/>
        <w:jc w:val="both"/>
        <w:rPr>
          <w:sz w:val="24"/>
          <w:szCs w:val="24"/>
        </w:rPr>
      </w:pPr>
      <w:r w:rsidRPr="00C17160">
        <w:rPr>
          <w:sz w:val="24"/>
          <w:szCs w:val="24"/>
        </w:rPr>
        <w:t>В связи с отсутствием постоянно действующих дорог в районе работ, предусматрива</w:t>
      </w:r>
      <w:r w:rsidRPr="00C17160">
        <w:rPr>
          <w:sz w:val="24"/>
          <w:szCs w:val="24"/>
        </w:rPr>
        <w:softHyphen/>
        <w:t>ется  круглогодичное использование авиатранспорта для перевозки вахт, срочных грузов и выполнения специальных рейсов.</w:t>
      </w:r>
      <w:r>
        <w:rPr>
          <w:sz w:val="24"/>
          <w:szCs w:val="24"/>
        </w:rPr>
        <w:t xml:space="preserve"> </w:t>
      </w:r>
      <w:r w:rsidRPr="00C17160">
        <w:rPr>
          <w:sz w:val="24"/>
          <w:szCs w:val="24"/>
        </w:rPr>
        <w:t xml:space="preserve">Для перевозки грузов и вахт используются вертолеты Ми-8. </w:t>
      </w:r>
    </w:p>
    <w:p w:rsidR="00C17160" w:rsidRPr="00C17160" w:rsidRDefault="00C17160" w:rsidP="00C17160">
      <w:pPr>
        <w:pStyle w:val="3"/>
        <w:spacing w:after="0"/>
        <w:jc w:val="right"/>
        <w:rPr>
          <w:sz w:val="20"/>
          <w:szCs w:val="24"/>
        </w:rPr>
      </w:pPr>
      <w:r>
        <w:rPr>
          <w:sz w:val="20"/>
          <w:szCs w:val="24"/>
        </w:rPr>
        <w:t xml:space="preserve">  </w:t>
      </w:r>
      <w:r w:rsidRPr="00C17160">
        <w:rPr>
          <w:sz w:val="20"/>
          <w:szCs w:val="24"/>
        </w:rPr>
        <w:t xml:space="preserve">Таблица </w:t>
      </w:r>
      <w:r w:rsidR="008942C9">
        <w:rPr>
          <w:sz w:val="20"/>
          <w:szCs w:val="24"/>
        </w:rPr>
        <w:t>3</w:t>
      </w:r>
      <w:r w:rsidRPr="00C17160">
        <w:rPr>
          <w:sz w:val="20"/>
          <w:szCs w:val="24"/>
        </w:rPr>
        <w:t>. Авиационный транспорт</w:t>
      </w:r>
    </w:p>
    <w:tbl>
      <w:tblPr>
        <w:tblW w:w="9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67"/>
        <w:gridCol w:w="2679"/>
        <w:gridCol w:w="2621"/>
      </w:tblGrid>
      <w:tr w:rsidR="00C17160" w:rsidRPr="00AE7F6B" w:rsidTr="001C2307">
        <w:trPr>
          <w:trHeight w:val="449"/>
          <w:jc w:val="center"/>
        </w:trPr>
        <w:tc>
          <w:tcPr>
            <w:tcW w:w="4167" w:type="dxa"/>
            <w:shd w:val="clear" w:color="auto" w:fill="8DB3E2" w:themeFill="text2" w:themeFillTint="66"/>
            <w:vAlign w:val="center"/>
          </w:tcPr>
          <w:p w:rsidR="00C17160" w:rsidRPr="00C17160" w:rsidRDefault="00C17160" w:rsidP="00C171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17160">
              <w:rPr>
                <w:rFonts w:ascii="Times New Roman" w:hAnsi="Times New Roman" w:cs="Times New Roman"/>
                <w:b/>
              </w:rPr>
              <w:t>Маршрут</w:t>
            </w:r>
          </w:p>
        </w:tc>
        <w:tc>
          <w:tcPr>
            <w:tcW w:w="2679" w:type="dxa"/>
            <w:shd w:val="clear" w:color="auto" w:fill="8DB3E2" w:themeFill="text2" w:themeFillTint="66"/>
            <w:vAlign w:val="center"/>
          </w:tcPr>
          <w:p w:rsidR="00C17160" w:rsidRPr="00C17160" w:rsidRDefault="00C17160" w:rsidP="00C171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17160">
              <w:rPr>
                <w:rFonts w:ascii="Times New Roman" w:hAnsi="Times New Roman" w:cs="Times New Roman"/>
                <w:b/>
              </w:rPr>
              <w:t>Вид транспорта</w:t>
            </w:r>
          </w:p>
        </w:tc>
        <w:tc>
          <w:tcPr>
            <w:tcW w:w="2621" w:type="dxa"/>
            <w:shd w:val="clear" w:color="auto" w:fill="8DB3E2" w:themeFill="text2" w:themeFillTint="66"/>
            <w:vAlign w:val="center"/>
          </w:tcPr>
          <w:p w:rsidR="00C17160" w:rsidRPr="00C17160" w:rsidRDefault="00C17160" w:rsidP="00C171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17160">
              <w:rPr>
                <w:rFonts w:ascii="Times New Roman" w:hAnsi="Times New Roman" w:cs="Times New Roman"/>
                <w:b/>
              </w:rPr>
              <w:t>Расстояние, км</w:t>
            </w:r>
          </w:p>
        </w:tc>
      </w:tr>
      <w:tr w:rsidR="00101866" w:rsidRPr="00AE7F6B" w:rsidTr="001C2307">
        <w:trPr>
          <w:jc w:val="center"/>
        </w:trPr>
        <w:tc>
          <w:tcPr>
            <w:tcW w:w="4167" w:type="dxa"/>
            <w:vAlign w:val="center"/>
          </w:tcPr>
          <w:p w:rsidR="00101866" w:rsidRPr="00101866" w:rsidRDefault="00101866" w:rsidP="00101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866">
              <w:rPr>
                <w:rFonts w:ascii="Times New Roman" w:hAnsi="Times New Roman" w:cs="Times New Roman"/>
                <w:sz w:val="24"/>
                <w:szCs w:val="24"/>
              </w:rPr>
              <w:t>а/п Красноярск – а/п Игарка</w:t>
            </w:r>
          </w:p>
        </w:tc>
        <w:tc>
          <w:tcPr>
            <w:tcW w:w="2679" w:type="dxa"/>
            <w:vAlign w:val="center"/>
          </w:tcPr>
          <w:p w:rsidR="00101866" w:rsidRPr="001C2307" w:rsidRDefault="00101866" w:rsidP="00101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307">
              <w:rPr>
                <w:rFonts w:ascii="Times New Roman" w:hAnsi="Times New Roman" w:cs="Times New Roman"/>
                <w:sz w:val="24"/>
                <w:szCs w:val="24"/>
              </w:rPr>
              <w:t>Ан-24, Як-42, ТУ-134</w:t>
            </w:r>
          </w:p>
        </w:tc>
        <w:tc>
          <w:tcPr>
            <w:tcW w:w="2621" w:type="dxa"/>
            <w:vAlign w:val="center"/>
          </w:tcPr>
          <w:p w:rsidR="00101866" w:rsidRPr="001C2307" w:rsidRDefault="00101866" w:rsidP="00101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307">
              <w:rPr>
                <w:rFonts w:ascii="Times New Roman" w:hAnsi="Times New Roman" w:cs="Times New Roman"/>
                <w:sz w:val="24"/>
                <w:szCs w:val="24"/>
              </w:rPr>
              <w:t>1320</w:t>
            </w:r>
          </w:p>
        </w:tc>
      </w:tr>
      <w:tr w:rsidR="00F7692D" w:rsidRPr="00AE7F6B" w:rsidTr="001C2307">
        <w:trPr>
          <w:jc w:val="center"/>
        </w:trPr>
        <w:tc>
          <w:tcPr>
            <w:tcW w:w="4167" w:type="dxa"/>
            <w:vAlign w:val="center"/>
          </w:tcPr>
          <w:p w:rsidR="00F7692D" w:rsidRPr="00F7692D" w:rsidRDefault="00F7692D" w:rsidP="00F769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692D">
              <w:rPr>
                <w:rFonts w:ascii="Times New Roman" w:hAnsi="Times New Roman" w:cs="Times New Roman"/>
              </w:rPr>
              <w:t>а/п Норильск – скважина Приозерная-1</w:t>
            </w:r>
          </w:p>
        </w:tc>
        <w:tc>
          <w:tcPr>
            <w:tcW w:w="2679" w:type="dxa"/>
            <w:vAlign w:val="center"/>
          </w:tcPr>
          <w:p w:rsidR="00F7692D" w:rsidRPr="001C2307" w:rsidRDefault="00F7692D" w:rsidP="00F769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307">
              <w:rPr>
                <w:rFonts w:ascii="Times New Roman" w:hAnsi="Times New Roman" w:cs="Times New Roman"/>
                <w:sz w:val="24"/>
                <w:szCs w:val="24"/>
              </w:rPr>
              <w:t>Ми-8</w:t>
            </w:r>
          </w:p>
        </w:tc>
        <w:tc>
          <w:tcPr>
            <w:tcW w:w="2621" w:type="dxa"/>
            <w:vAlign w:val="center"/>
          </w:tcPr>
          <w:p w:rsidR="00F7692D" w:rsidRPr="001C2307" w:rsidRDefault="00F7692D" w:rsidP="00F769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</w:tr>
      <w:tr w:rsidR="00F7692D" w:rsidRPr="00AE7F6B" w:rsidTr="001C2307">
        <w:trPr>
          <w:jc w:val="center"/>
        </w:trPr>
        <w:tc>
          <w:tcPr>
            <w:tcW w:w="4167" w:type="dxa"/>
            <w:vAlign w:val="center"/>
          </w:tcPr>
          <w:p w:rsidR="00F7692D" w:rsidRPr="00F7692D" w:rsidRDefault="00F7692D" w:rsidP="00F769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692D">
              <w:rPr>
                <w:rFonts w:ascii="Times New Roman" w:hAnsi="Times New Roman" w:cs="Times New Roman"/>
              </w:rPr>
              <w:t>а/п Игарка – скважина Приозерная-1</w:t>
            </w:r>
          </w:p>
        </w:tc>
        <w:tc>
          <w:tcPr>
            <w:tcW w:w="2679" w:type="dxa"/>
            <w:vAlign w:val="center"/>
          </w:tcPr>
          <w:p w:rsidR="00F7692D" w:rsidRPr="001C2307" w:rsidRDefault="00F7692D" w:rsidP="00F769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307">
              <w:rPr>
                <w:rFonts w:ascii="Times New Roman" w:hAnsi="Times New Roman" w:cs="Times New Roman"/>
                <w:sz w:val="24"/>
                <w:szCs w:val="24"/>
              </w:rPr>
              <w:t>Ми – 8</w:t>
            </w:r>
          </w:p>
        </w:tc>
        <w:tc>
          <w:tcPr>
            <w:tcW w:w="2621" w:type="dxa"/>
            <w:vAlign w:val="center"/>
          </w:tcPr>
          <w:p w:rsidR="00F7692D" w:rsidRPr="001C2307" w:rsidRDefault="00F7692D" w:rsidP="00F769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</w:t>
            </w:r>
          </w:p>
        </w:tc>
      </w:tr>
    </w:tbl>
    <w:p w:rsidR="00D22CC8" w:rsidRPr="00D33445" w:rsidRDefault="00D22CC8" w:rsidP="00C1716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447D0" w:rsidRDefault="003447D0" w:rsidP="003447D0">
      <w:pPr>
        <w:spacing w:after="0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3447D0">
        <w:rPr>
          <w:rFonts w:ascii="Times New Roman" w:hAnsi="Times New Roman" w:cs="Times New Roman"/>
          <w:b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sz w:val="24"/>
          <w:szCs w:val="24"/>
        </w:rPr>
        <w:t>Смена вахт (перевозка людей исполнителя)</w:t>
      </w:r>
    </w:p>
    <w:p w:rsidR="003447D0" w:rsidRPr="003447D0" w:rsidRDefault="003447D0" w:rsidP="00E05723">
      <w:pPr>
        <w:pStyle w:val="3"/>
        <w:ind w:firstLine="708"/>
        <w:jc w:val="both"/>
        <w:rPr>
          <w:b/>
          <w:sz w:val="24"/>
        </w:rPr>
      </w:pPr>
      <w:r w:rsidRPr="00E05723">
        <w:rPr>
          <w:sz w:val="24"/>
          <w:szCs w:val="24"/>
        </w:rPr>
        <w:t>Смена вахт (перевозка людей Исполнителя) осуществляется с пунктов сбора в г. Красноярск (аэропорт) до буровой площадки и обратно производится Заказчиком с помощью авиатранспорта (при условии заключения отдельного/агентского Договора). Подъезд до пункта сбора г. Красноярск (аэропорт) производится силами и за счет Исполнителя.</w:t>
      </w:r>
    </w:p>
    <w:p w:rsidR="00D8073C" w:rsidRDefault="00CD7B64" w:rsidP="001C2307">
      <w:pPr>
        <w:pStyle w:val="1"/>
        <w:keepNext w:val="0"/>
        <w:keepLines w:val="0"/>
      </w:pPr>
      <w:bookmarkStart w:id="6" w:name="_Toc183509758"/>
      <w:r w:rsidRPr="00CD7B64">
        <w:t>4. Ориентировочные сроки выполнения работ</w:t>
      </w:r>
      <w:bookmarkEnd w:id="6"/>
    </w:p>
    <w:p w:rsidR="007F2B14" w:rsidRPr="007F2B14" w:rsidRDefault="00CD7B64" w:rsidP="007F2B14">
      <w:pPr>
        <w:spacing w:after="0"/>
        <w:jc w:val="right"/>
        <w:rPr>
          <w:rFonts w:ascii="Times New Roman" w:hAnsi="Times New Roman" w:cs="Times New Roman"/>
          <w:sz w:val="20"/>
        </w:rPr>
      </w:pPr>
      <w:r w:rsidRPr="008F3892">
        <w:rPr>
          <w:rFonts w:ascii="Times New Roman" w:hAnsi="Times New Roman" w:cs="Times New Roman"/>
          <w:sz w:val="20"/>
        </w:rPr>
        <w:t xml:space="preserve">Таблица </w:t>
      </w:r>
      <w:r w:rsidR="008942C9">
        <w:rPr>
          <w:rFonts w:ascii="Times New Roman" w:hAnsi="Times New Roman" w:cs="Times New Roman"/>
          <w:sz w:val="20"/>
        </w:rPr>
        <w:t>4</w:t>
      </w:r>
      <w:r w:rsidRPr="008F3892">
        <w:rPr>
          <w:rFonts w:ascii="Times New Roman" w:hAnsi="Times New Roman" w:cs="Times New Roman"/>
          <w:sz w:val="20"/>
        </w:rPr>
        <w:t>. Ориентировочные сроки выполнения работ</w:t>
      </w:r>
    </w:p>
    <w:tbl>
      <w:tblPr>
        <w:tblW w:w="9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3827"/>
        <w:gridCol w:w="2126"/>
        <w:gridCol w:w="1878"/>
      </w:tblGrid>
      <w:tr w:rsidR="007F2B14" w:rsidRPr="008F3892" w:rsidTr="007F2B14">
        <w:trPr>
          <w:trHeight w:val="536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7F2B14" w:rsidRPr="008F3892" w:rsidRDefault="007F2B14" w:rsidP="007F2B1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bookmarkStart w:id="7" w:name="_Hlk214372400"/>
            <w:r w:rsidRPr="008F389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r w:rsidRPr="008F389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скв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7F2B14" w:rsidRPr="008F3892" w:rsidRDefault="007F2B14" w:rsidP="007F2B1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F389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Дата начала бурения скважины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7F2B14" w:rsidRPr="006D5F86" w:rsidRDefault="007F2B14" w:rsidP="007F2B1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5F8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Дата начала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7F2B14" w:rsidRPr="006D5F86" w:rsidRDefault="007F2B14" w:rsidP="007F2B1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5F8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Дата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окончания*</w:t>
            </w:r>
            <w:r w:rsidRPr="006D5F8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7F2B14" w:rsidRPr="008F3892" w:rsidTr="007F2B14">
        <w:trPr>
          <w:trHeight w:val="360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B14" w:rsidRDefault="007F2B14" w:rsidP="007F2B14">
            <w:r w:rsidRPr="00655C2F">
              <w:rPr>
                <w:rFonts w:ascii="Times New Roman" w:hAnsi="Times New Roman" w:cs="Times New Roman"/>
                <w:bCs/>
                <w:color w:val="000000"/>
              </w:rPr>
              <w:t xml:space="preserve">Приозерная-1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B14" w:rsidRPr="006D5F86" w:rsidRDefault="007F2B14" w:rsidP="007F2B1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Мобилизация оборудования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2B14" w:rsidRPr="006D5F86" w:rsidRDefault="007F2B14" w:rsidP="007F2B1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01.03.2026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F2B14" w:rsidRPr="006D5F86" w:rsidRDefault="007F2B14" w:rsidP="007F2B1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31.03.2026</w:t>
            </w:r>
          </w:p>
        </w:tc>
      </w:tr>
      <w:tr w:rsidR="007F2B14" w:rsidRPr="008F3892" w:rsidTr="007F2B14">
        <w:trPr>
          <w:trHeight w:val="360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14" w:rsidRDefault="007F2B14" w:rsidP="007F2B14">
            <w:r w:rsidRPr="00655C2F">
              <w:rPr>
                <w:rFonts w:ascii="Times New Roman" w:hAnsi="Times New Roman" w:cs="Times New Roman"/>
                <w:bCs/>
                <w:color w:val="000000"/>
              </w:rPr>
              <w:t xml:space="preserve">Приозерная-1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B14" w:rsidRPr="006D5F86" w:rsidRDefault="007F2B14" w:rsidP="007F2B1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Забурка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скважины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2B14" w:rsidRPr="006D5F86" w:rsidRDefault="007F2B14" w:rsidP="007F2B1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5F86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Pr="006D5F86">
              <w:rPr>
                <w:rFonts w:ascii="Times New Roman" w:hAnsi="Times New Roman" w:cs="Times New Roman"/>
                <w:color w:val="000000"/>
              </w:rPr>
              <w:t>.0</w:t>
            </w:r>
            <w:r>
              <w:rPr>
                <w:rFonts w:ascii="Times New Roman" w:hAnsi="Times New Roman" w:cs="Times New Roman"/>
                <w:color w:val="000000"/>
              </w:rPr>
              <w:t>7</w:t>
            </w:r>
            <w:r w:rsidRPr="006D5F86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2B14" w:rsidRPr="006D5F86" w:rsidRDefault="007F2B14" w:rsidP="007F2B1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F2B14" w:rsidRPr="008F3892" w:rsidTr="007F2B14">
        <w:trPr>
          <w:trHeight w:val="360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14" w:rsidRDefault="007F2B14" w:rsidP="007F2B14">
            <w:r w:rsidRPr="00655C2F">
              <w:rPr>
                <w:rFonts w:ascii="Times New Roman" w:hAnsi="Times New Roman" w:cs="Times New Roman"/>
                <w:bCs/>
                <w:color w:val="000000"/>
              </w:rPr>
              <w:t xml:space="preserve">Приозерная-1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B14" w:rsidRPr="006D5F86" w:rsidRDefault="007F2B14" w:rsidP="007F2B1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Бурение по</w:t>
            </w:r>
            <w:r w:rsidR="00D927D3">
              <w:rPr>
                <w:rFonts w:ascii="Times New Roman" w:hAnsi="Times New Roman" w:cs="Times New Roman"/>
                <w:color w:val="000000"/>
              </w:rPr>
              <w:t>д</w:t>
            </w:r>
            <w:bookmarkStart w:id="8" w:name="_GoBack"/>
            <w:bookmarkEnd w:id="8"/>
            <w:r>
              <w:rPr>
                <w:rFonts w:ascii="Times New Roman" w:hAnsi="Times New Roman" w:cs="Times New Roman"/>
                <w:color w:val="000000"/>
              </w:rPr>
              <w:t xml:space="preserve"> эксплуатационную колонну 177,8 мм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2B14" w:rsidRPr="007F2B14" w:rsidRDefault="007F2B14" w:rsidP="007F2B1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2B14">
              <w:rPr>
                <w:rFonts w:ascii="Times New Roman" w:hAnsi="Times New Roman" w:cs="Times New Roman"/>
                <w:color w:val="000000"/>
              </w:rPr>
              <w:t>30.07.2026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2B14" w:rsidRPr="007F2B14" w:rsidRDefault="007F2B14" w:rsidP="007F2B1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2B14">
              <w:rPr>
                <w:rFonts w:ascii="Times New Roman" w:hAnsi="Times New Roman" w:cs="Times New Roman"/>
                <w:color w:val="000000"/>
              </w:rPr>
              <w:t>17.09.2026</w:t>
            </w:r>
          </w:p>
        </w:tc>
      </w:tr>
      <w:tr w:rsidR="007F2B14" w:rsidRPr="008F3892" w:rsidTr="007F2B14">
        <w:trPr>
          <w:trHeight w:val="360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14" w:rsidRDefault="007F2B14" w:rsidP="007F2B14">
            <w:r w:rsidRPr="00655C2F">
              <w:rPr>
                <w:rFonts w:ascii="Times New Roman" w:hAnsi="Times New Roman" w:cs="Times New Roman"/>
                <w:bCs/>
                <w:color w:val="000000"/>
              </w:rPr>
              <w:t xml:space="preserve">Приозерная-1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B14" w:rsidRPr="006D5F86" w:rsidRDefault="007F2B14" w:rsidP="007F2B1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Демобилизация оборудования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2B14" w:rsidRDefault="007F2B14" w:rsidP="007F2B1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01.02.2027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2B14" w:rsidRDefault="007F2B14" w:rsidP="007F2B1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bookmarkEnd w:id="7"/>
    <w:p w:rsidR="00D8073C" w:rsidRDefault="007F2B14" w:rsidP="001C230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="00CD7B64" w:rsidRPr="008F3892">
        <w:rPr>
          <w:rFonts w:ascii="Times New Roman" w:hAnsi="Times New Roman" w:cs="Times New Roman"/>
        </w:rPr>
        <w:t>Сроки указаны ориентировочно и могут быть изменены в ходе фактической реализации работ.</w:t>
      </w:r>
    </w:p>
    <w:p w:rsidR="001C2307" w:rsidRDefault="001C2307" w:rsidP="001C2307">
      <w:pPr>
        <w:spacing w:after="0"/>
        <w:rPr>
          <w:rFonts w:ascii="Times New Roman" w:hAnsi="Times New Roman" w:cs="Times New Roman"/>
        </w:rPr>
      </w:pPr>
    </w:p>
    <w:p w:rsidR="00D8073C" w:rsidRDefault="00552711" w:rsidP="001C2307">
      <w:pPr>
        <w:pStyle w:val="1"/>
        <w:spacing w:after="0" w:line="480" w:lineRule="auto"/>
      </w:pPr>
      <w:bookmarkStart w:id="9" w:name="_Toc183509759"/>
      <w:r w:rsidRPr="00552711">
        <w:lastRenderedPageBreak/>
        <w:t>5. Сведения о скважине</w:t>
      </w:r>
      <w:bookmarkEnd w:id="9"/>
    </w:p>
    <w:p w:rsidR="00117A23" w:rsidRDefault="00117A23" w:rsidP="001C2307">
      <w:pPr>
        <w:keepNext/>
        <w:keepLines/>
        <w:spacing w:after="0"/>
        <w:jc w:val="right"/>
        <w:rPr>
          <w:rFonts w:ascii="Times New Roman" w:hAnsi="Times New Roman" w:cs="Times New Roman"/>
          <w:sz w:val="20"/>
        </w:rPr>
      </w:pPr>
      <w:r w:rsidRPr="00117A23">
        <w:rPr>
          <w:rFonts w:ascii="Times New Roman" w:hAnsi="Times New Roman" w:cs="Times New Roman"/>
          <w:sz w:val="20"/>
        </w:rPr>
        <w:t xml:space="preserve">Таблица </w:t>
      </w:r>
      <w:r w:rsidR="008942C9">
        <w:rPr>
          <w:rFonts w:ascii="Times New Roman" w:hAnsi="Times New Roman" w:cs="Times New Roman"/>
          <w:sz w:val="20"/>
        </w:rPr>
        <w:t>5</w:t>
      </w:r>
      <w:r w:rsidRPr="00117A23">
        <w:rPr>
          <w:rFonts w:ascii="Times New Roman" w:hAnsi="Times New Roman" w:cs="Times New Roman"/>
          <w:sz w:val="20"/>
        </w:rPr>
        <w:t>. Конструкция скважины</w:t>
      </w:r>
    </w:p>
    <w:tbl>
      <w:tblPr>
        <w:tblW w:w="941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5"/>
        <w:gridCol w:w="1699"/>
        <w:gridCol w:w="1558"/>
        <w:gridCol w:w="1278"/>
      </w:tblGrid>
      <w:tr w:rsidR="00552711" w:rsidRPr="00791947" w:rsidTr="00E93A09">
        <w:trPr>
          <w:trHeight w:val="57"/>
          <w:tblHeader/>
          <w:jc w:val="center"/>
        </w:trPr>
        <w:tc>
          <w:tcPr>
            <w:tcW w:w="25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17A23">
              <w:rPr>
                <w:rFonts w:ascii="Times New Roman" w:hAnsi="Times New Roman" w:cs="Times New Roman"/>
                <w:b/>
              </w:rPr>
              <w:t>Название колонны</w:t>
            </w:r>
          </w:p>
        </w:tc>
        <w:tc>
          <w:tcPr>
            <w:tcW w:w="90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17A23">
              <w:rPr>
                <w:rFonts w:ascii="Times New Roman" w:hAnsi="Times New Roman" w:cs="Times New Roman"/>
                <w:b/>
              </w:rPr>
              <w:t>Диаметр, мм</w:t>
            </w:r>
          </w:p>
        </w:tc>
        <w:tc>
          <w:tcPr>
            <w:tcW w:w="15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17A23">
              <w:rPr>
                <w:rFonts w:ascii="Times New Roman" w:hAnsi="Times New Roman" w:cs="Times New Roman"/>
                <w:b/>
              </w:rPr>
              <w:t>Глубина спуска колонны, м</w:t>
            </w:r>
            <w:r w:rsidR="008336A0">
              <w:rPr>
                <w:rFonts w:ascii="Times New Roman" w:hAnsi="Times New Roman" w:cs="Times New Roman"/>
                <w:b/>
              </w:rPr>
              <w:t xml:space="preserve"> (по стволу)</w:t>
            </w:r>
          </w:p>
        </w:tc>
      </w:tr>
      <w:tr w:rsidR="00552711" w:rsidRPr="00791947" w:rsidTr="00E93A09">
        <w:trPr>
          <w:trHeight w:val="57"/>
          <w:tblHeader/>
          <w:jc w:val="center"/>
        </w:trPr>
        <w:tc>
          <w:tcPr>
            <w:tcW w:w="25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C2307">
            <w:pPr>
              <w:keepNext/>
              <w:keepLines/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17A23">
              <w:rPr>
                <w:rFonts w:ascii="Times New Roman" w:hAnsi="Times New Roman" w:cs="Times New Roman"/>
                <w:b/>
              </w:rPr>
              <w:t>от (верх)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C2307">
            <w:pPr>
              <w:keepNext/>
              <w:keepLines/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17A23">
              <w:rPr>
                <w:rFonts w:ascii="Times New Roman" w:hAnsi="Times New Roman" w:cs="Times New Roman"/>
                <w:b/>
              </w:rPr>
              <w:t>до (низ)</w:t>
            </w:r>
          </w:p>
        </w:tc>
      </w:tr>
      <w:tr w:rsidR="001C2307" w:rsidRPr="0013005C" w:rsidTr="00E93A09">
        <w:trPr>
          <w:trHeight w:val="57"/>
          <w:tblHeader/>
          <w:jc w:val="center"/>
        </w:trPr>
        <w:tc>
          <w:tcPr>
            <w:tcW w:w="2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2307" w:rsidRPr="001C2307" w:rsidRDefault="00F7692D" w:rsidP="001C2307">
            <w:pPr>
              <w:keepNext/>
              <w:keepLine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</w:t>
            </w: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2307" w:rsidRPr="001C2307" w:rsidRDefault="00F7692D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323х8,5</w:t>
            </w: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2307" w:rsidRPr="001C2307" w:rsidRDefault="001C2307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2307" w:rsidRPr="001C2307" w:rsidRDefault="00F7692D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101866" w:rsidRPr="0013005C" w:rsidTr="00101866">
        <w:trPr>
          <w:trHeight w:val="57"/>
          <w:tblHeader/>
          <w:jc w:val="center"/>
        </w:trPr>
        <w:tc>
          <w:tcPr>
            <w:tcW w:w="25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1866" w:rsidRPr="001C2307" w:rsidRDefault="00F7692D" w:rsidP="001C2307">
            <w:pPr>
              <w:keepNext/>
              <w:keepLine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9BA">
              <w:rPr>
                <w:rFonts w:ascii="Times New Roman" w:hAnsi="Times New Roman" w:cs="Times New Roman"/>
                <w:sz w:val="24"/>
                <w:szCs w:val="24"/>
              </w:rPr>
              <w:t>Кондуктор</w:t>
            </w: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1866" w:rsidRPr="001C2307" w:rsidRDefault="00F7692D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307">
              <w:rPr>
                <w:rFonts w:ascii="Times New Roman" w:hAnsi="Times New Roman" w:cs="Times New Roman"/>
                <w:sz w:val="24"/>
                <w:szCs w:val="24"/>
              </w:rPr>
              <w:t>244,5х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C2307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1866" w:rsidRPr="001C2307" w:rsidRDefault="00101866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1866" w:rsidRPr="001C2307" w:rsidRDefault="00F7692D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</w:t>
            </w:r>
          </w:p>
        </w:tc>
      </w:tr>
      <w:tr w:rsidR="001C2307" w:rsidRPr="0013005C" w:rsidTr="00E93A09">
        <w:trPr>
          <w:trHeight w:val="57"/>
          <w:tblHeader/>
          <w:jc w:val="center"/>
        </w:trPr>
        <w:tc>
          <w:tcPr>
            <w:tcW w:w="2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2307" w:rsidRPr="004F4D79" w:rsidRDefault="00F7692D" w:rsidP="001C2307">
            <w:pPr>
              <w:keepNext/>
              <w:keepLines/>
              <w:spacing w:after="0"/>
              <w:rPr>
                <w:rFonts w:ascii="Times New Roman" w:hAnsi="Times New Roman" w:cs="Times New Roman"/>
              </w:rPr>
            </w:pPr>
            <w:r w:rsidRPr="001C2307">
              <w:rPr>
                <w:rFonts w:ascii="Times New Roman" w:hAnsi="Times New Roman" w:cs="Times New Roman"/>
                <w:sz w:val="24"/>
                <w:szCs w:val="24"/>
              </w:rPr>
              <w:t>Эксплуатационная колонна</w:t>
            </w: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2307" w:rsidRPr="004F4D79" w:rsidRDefault="00F7692D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</w:rPr>
            </w:pPr>
            <w:r w:rsidRPr="001C23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77,</w:t>
            </w:r>
            <w:r w:rsidRPr="001C2307">
              <w:rPr>
                <w:rFonts w:ascii="Times New Roman" w:hAnsi="Times New Roman" w:cs="Times New Roman"/>
                <w:sz w:val="24"/>
                <w:szCs w:val="24"/>
              </w:rPr>
              <w:t>8х9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2307" w:rsidRPr="004F4D79" w:rsidRDefault="00F7692D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2307" w:rsidRPr="004F4D79" w:rsidRDefault="00F7692D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3150</w:t>
            </w:r>
          </w:p>
        </w:tc>
      </w:tr>
      <w:tr w:rsidR="001C2307" w:rsidRPr="0013005C" w:rsidTr="00E93A09">
        <w:trPr>
          <w:trHeight w:val="57"/>
          <w:tblHeader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2307" w:rsidRDefault="001C2307" w:rsidP="001C2307">
            <w:pPr>
              <w:keepNext/>
              <w:keepLines/>
              <w:spacing w:after="0" w:line="240" w:lineRule="auto"/>
              <w:ind w:right="-92"/>
              <w:rPr>
                <w:rFonts w:ascii="Times New Roman" w:hAnsi="Times New Roman" w:cs="Times New Roman"/>
                <w:color w:val="000000"/>
              </w:rPr>
            </w:pPr>
            <w:r w:rsidRPr="00117A23">
              <w:rPr>
                <w:rFonts w:ascii="Times New Roman" w:hAnsi="Times New Roman" w:cs="Times New Roman"/>
                <w:color w:val="000000"/>
              </w:rPr>
              <w:t>Примечание:</w:t>
            </w:r>
          </w:p>
          <w:p w:rsidR="00E367C3" w:rsidRPr="00117A23" w:rsidRDefault="00E367C3" w:rsidP="001C2307">
            <w:pPr>
              <w:keepNext/>
              <w:keepLines/>
              <w:spacing w:after="0" w:line="240" w:lineRule="auto"/>
              <w:ind w:right="-9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Скважина вертикальная.</w:t>
            </w:r>
          </w:p>
          <w:p w:rsidR="001C2307" w:rsidRPr="00117A23" w:rsidRDefault="001C2307" w:rsidP="001C2307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17A23">
              <w:rPr>
                <w:rFonts w:ascii="Times New Roman" w:hAnsi="Times New Roman" w:cs="Times New Roman"/>
              </w:rPr>
              <w:t>Глубина спуска обсадных колонн может корректироваться исходя из фактических горно-геологических условий строительства скважины, принимается согласно проектной документации.</w:t>
            </w:r>
          </w:p>
        </w:tc>
      </w:tr>
    </w:tbl>
    <w:p w:rsidR="00EF41B3" w:rsidRDefault="00EF41B3" w:rsidP="001C2307">
      <w:pPr>
        <w:keepNext/>
        <w:keepLines/>
        <w:spacing w:after="0"/>
        <w:jc w:val="right"/>
        <w:rPr>
          <w:rFonts w:ascii="Times New Roman" w:hAnsi="Times New Roman" w:cs="Times New Roman"/>
          <w:sz w:val="20"/>
        </w:rPr>
      </w:pPr>
    </w:p>
    <w:p w:rsidR="00053147" w:rsidRPr="00053147" w:rsidRDefault="00053147" w:rsidP="001C2307">
      <w:pPr>
        <w:keepNext/>
        <w:keepLines/>
        <w:spacing w:after="0"/>
        <w:jc w:val="right"/>
        <w:rPr>
          <w:rFonts w:ascii="Times New Roman" w:hAnsi="Times New Roman" w:cs="Times New Roman"/>
        </w:rPr>
      </w:pPr>
      <w:r w:rsidRPr="00053147">
        <w:rPr>
          <w:rFonts w:ascii="Times New Roman" w:hAnsi="Times New Roman" w:cs="Times New Roman"/>
          <w:sz w:val="20"/>
        </w:rPr>
        <w:t xml:space="preserve">Таблица </w:t>
      </w:r>
      <w:r w:rsidR="001C2307">
        <w:rPr>
          <w:rFonts w:ascii="Times New Roman" w:hAnsi="Times New Roman" w:cs="Times New Roman"/>
          <w:sz w:val="20"/>
        </w:rPr>
        <w:t>6</w:t>
      </w:r>
      <w:r w:rsidRPr="00053147">
        <w:rPr>
          <w:rFonts w:ascii="Times New Roman" w:hAnsi="Times New Roman" w:cs="Times New Roman"/>
          <w:sz w:val="20"/>
        </w:rPr>
        <w:t>. Параметры буровых растворов</w:t>
      </w:r>
    </w:p>
    <w:tbl>
      <w:tblPr>
        <w:tblW w:w="94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93"/>
        <w:gridCol w:w="990"/>
        <w:gridCol w:w="990"/>
        <w:gridCol w:w="3804"/>
      </w:tblGrid>
      <w:tr w:rsidR="00E367C3" w:rsidRPr="00E367C3" w:rsidTr="00101866">
        <w:trPr>
          <w:trHeight w:val="517"/>
          <w:tblHeader/>
          <w:jc w:val="center"/>
        </w:trPr>
        <w:tc>
          <w:tcPr>
            <w:tcW w:w="3693" w:type="dxa"/>
            <w:vMerge w:val="restart"/>
            <w:shd w:val="clear" w:color="auto" w:fill="8DB3E2"/>
            <w:vAlign w:val="center"/>
          </w:tcPr>
          <w:p w:rsidR="00E367C3" w:rsidRPr="00E367C3" w:rsidRDefault="00E367C3" w:rsidP="00E367C3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367C3">
              <w:rPr>
                <w:rFonts w:ascii="Times New Roman" w:hAnsi="Times New Roman"/>
                <w:b/>
                <w:szCs w:val="20"/>
              </w:rPr>
              <w:t>Название (тип) раствора</w:t>
            </w:r>
          </w:p>
        </w:tc>
        <w:tc>
          <w:tcPr>
            <w:tcW w:w="1980" w:type="dxa"/>
            <w:gridSpan w:val="2"/>
            <w:shd w:val="clear" w:color="auto" w:fill="8DB3E2"/>
            <w:vAlign w:val="center"/>
          </w:tcPr>
          <w:p w:rsidR="00E367C3" w:rsidRPr="00E367C3" w:rsidRDefault="00E367C3" w:rsidP="00E367C3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367C3">
              <w:rPr>
                <w:rFonts w:ascii="Times New Roman" w:hAnsi="Times New Roman"/>
                <w:b/>
                <w:szCs w:val="20"/>
              </w:rPr>
              <w:t>Интервал, м</w:t>
            </w:r>
          </w:p>
        </w:tc>
        <w:tc>
          <w:tcPr>
            <w:tcW w:w="3804" w:type="dxa"/>
            <w:vMerge w:val="restart"/>
            <w:shd w:val="clear" w:color="auto" w:fill="8DB3E2"/>
            <w:vAlign w:val="center"/>
          </w:tcPr>
          <w:p w:rsidR="00E367C3" w:rsidRPr="00E367C3" w:rsidRDefault="00E367C3" w:rsidP="00E367C3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367C3">
              <w:rPr>
                <w:rFonts w:ascii="Times New Roman" w:hAnsi="Times New Roman"/>
                <w:b/>
                <w:szCs w:val="20"/>
              </w:rPr>
              <w:t>Плотность, г/см</w:t>
            </w:r>
            <w:r w:rsidRPr="00E367C3">
              <w:rPr>
                <w:rFonts w:ascii="Times New Roman" w:hAnsi="Times New Roman"/>
                <w:b/>
                <w:szCs w:val="20"/>
                <w:vertAlign w:val="superscript"/>
              </w:rPr>
              <w:t>3</w:t>
            </w:r>
          </w:p>
        </w:tc>
      </w:tr>
      <w:tr w:rsidR="00E367C3" w:rsidRPr="00E367C3" w:rsidTr="00101866">
        <w:trPr>
          <w:trHeight w:val="236"/>
          <w:tblHeader/>
          <w:jc w:val="center"/>
        </w:trPr>
        <w:tc>
          <w:tcPr>
            <w:tcW w:w="3693" w:type="dxa"/>
            <w:vMerge/>
            <w:shd w:val="clear" w:color="auto" w:fill="EEECE1"/>
            <w:vAlign w:val="center"/>
          </w:tcPr>
          <w:p w:rsidR="00E367C3" w:rsidRPr="00E367C3" w:rsidRDefault="00E367C3" w:rsidP="00E367C3">
            <w:pPr>
              <w:pStyle w:val="ac"/>
              <w:rPr>
                <w:rFonts w:ascii="Times New Roman" w:hAnsi="Times New Roman"/>
                <w:szCs w:val="20"/>
              </w:rPr>
            </w:pPr>
          </w:p>
        </w:tc>
        <w:tc>
          <w:tcPr>
            <w:tcW w:w="990" w:type="dxa"/>
            <w:shd w:val="clear" w:color="auto" w:fill="8DB3E2"/>
          </w:tcPr>
          <w:p w:rsidR="00E367C3" w:rsidRPr="00E367C3" w:rsidRDefault="00E367C3" w:rsidP="00E367C3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367C3">
              <w:rPr>
                <w:rFonts w:ascii="Times New Roman" w:hAnsi="Times New Roman"/>
                <w:b/>
                <w:szCs w:val="20"/>
              </w:rPr>
              <w:t>от</w:t>
            </w:r>
          </w:p>
        </w:tc>
        <w:tc>
          <w:tcPr>
            <w:tcW w:w="990" w:type="dxa"/>
            <w:shd w:val="clear" w:color="auto" w:fill="8DB3E2"/>
            <w:vAlign w:val="center"/>
          </w:tcPr>
          <w:p w:rsidR="00E367C3" w:rsidRPr="00E367C3" w:rsidRDefault="00E367C3" w:rsidP="00E367C3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367C3">
              <w:rPr>
                <w:rFonts w:ascii="Times New Roman" w:hAnsi="Times New Roman"/>
                <w:b/>
                <w:szCs w:val="20"/>
              </w:rPr>
              <w:t>до</w:t>
            </w:r>
          </w:p>
        </w:tc>
        <w:tc>
          <w:tcPr>
            <w:tcW w:w="3804" w:type="dxa"/>
            <w:vMerge/>
            <w:shd w:val="clear" w:color="auto" w:fill="EEECE1"/>
            <w:vAlign w:val="center"/>
          </w:tcPr>
          <w:p w:rsidR="00E367C3" w:rsidRPr="00E367C3" w:rsidRDefault="00E367C3" w:rsidP="00E367C3">
            <w:pPr>
              <w:pStyle w:val="ac"/>
              <w:rPr>
                <w:rFonts w:ascii="Times New Roman" w:hAnsi="Times New Roman"/>
                <w:szCs w:val="20"/>
              </w:rPr>
            </w:pPr>
          </w:p>
        </w:tc>
      </w:tr>
      <w:tr w:rsidR="00E367C3" w:rsidRPr="00E367C3" w:rsidTr="00101866">
        <w:trPr>
          <w:trHeight w:val="55"/>
          <w:jc w:val="center"/>
        </w:trPr>
        <w:tc>
          <w:tcPr>
            <w:tcW w:w="3693" w:type="dxa"/>
            <w:vAlign w:val="center"/>
          </w:tcPr>
          <w:p w:rsidR="00E367C3" w:rsidRPr="00E367C3" w:rsidRDefault="00E367C3" w:rsidP="00E367C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67C3">
              <w:rPr>
                <w:rFonts w:ascii="Times New Roman" w:hAnsi="Times New Roman" w:cs="Times New Roman"/>
                <w:color w:val="000000"/>
              </w:rPr>
              <w:t>Полимер-глинистый</w:t>
            </w:r>
          </w:p>
        </w:tc>
        <w:tc>
          <w:tcPr>
            <w:tcW w:w="990" w:type="dxa"/>
            <w:vAlign w:val="center"/>
          </w:tcPr>
          <w:p w:rsidR="00E367C3" w:rsidRPr="00E367C3" w:rsidRDefault="00E367C3" w:rsidP="00E367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7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0" w:type="dxa"/>
            <w:noWrap/>
            <w:vAlign w:val="center"/>
          </w:tcPr>
          <w:p w:rsidR="00E367C3" w:rsidRPr="00E367C3" w:rsidRDefault="00F7692D" w:rsidP="00E367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3804" w:type="dxa"/>
            <w:noWrap/>
            <w:vAlign w:val="center"/>
          </w:tcPr>
          <w:p w:rsidR="00E367C3" w:rsidRPr="00E367C3" w:rsidRDefault="00E367C3" w:rsidP="00E367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7C3">
              <w:rPr>
                <w:rFonts w:ascii="Times New Roman" w:hAnsi="Times New Roman" w:cs="Times New Roman"/>
              </w:rPr>
              <w:t>1,1</w:t>
            </w:r>
            <w:r w:rsidR="00F7692D">
              <w:rPr>
                <w:rFonts w:ascii="Times New Roman" w:hAnsi="Times New Roman" w:cs="Times New Roman"/>
              </w:rPr>
              <w:t>9</w:t>
            </w:r>
          </w:p>
        </w:tc>
      </w:tr>
      <w:tr w:rsidR="00E367C3" w:rsidRPr="00E367C3" w:rsidTr="00101866">
        <w:trPr>
          <w:trHeight w:val="55"/>
          <w:jc w:val="center"/>
        </w:trPr>
        <w:tc>
          <w:tcPr>
            <w:tcW w:w="3693" w:type="dxa"/>
            <w:vAlign w:val="center"/>
          </w:tcPr>
          <w:p w:rsidR="00E367C3" w:rsidRPr="00E367C3" w:rsidRDefault="00E367C3" w:rsidP="00E367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7C3">
              <w:rPr>
                <w:rFonts w:ascii="Times New Roman" w:hAnsi="Times New Roman" w:cs="Times New Roman"/>
                <w:color w:val="000000"/>
              </w:rPr>
              <w:t>БС №</w:t>
            </w:r>
            <w:r w:rsidR="00EB39BA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990" w:type="dxa"/>
            <w:vAlign w:val="center"/>
          </w:tcPr>
          <w:p w:rsidR="00E367C3" w:rsidRPr="00E367C3" w:rsidRDefault="00F7692D" w:rsidP="00E367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990" w:type="dxa"/>
            <w:noWrap/>
            <w:vAlign w:val="center"/>
          </w:tcPr>
          <w:p w:rsidR="00E367C3" w:rsidRPr="00E367C3" w:rsidRDefault="00F7692D" w:rsidP="00E367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  <w:r w:rsidR="00EB39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04" w:type="dxa"/>
            <w:noWrap/>
            <w:vAlign w:val="center"/>
          </w:tcPr>
          <w:p w:rsidR="00E367C3" w:rsidRPr="00E367C3" w:rsidRDefault="00E367C3" w:rsidP="00E367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7C3">
              <w:rPr>
                <w:rFonts w:ascii="Times New Roman" w:hAnsi="Times New Roman" w:cs="Times New Roman"/>
              </w:rPr>
              <w:t>1,1</w:t>
            </w:r>
            <w:r w:rsidR="00F7692D">
              <w:rPr>
                <w:rFonts w:ascii="Times New Roman" w:hAnsi="Times New Roman" w:cs="Times New Roman"/>
              </w:rPr>
              <w:t>9</w:t>
            </w:r>
          </w:p>
        </w:tc>
      </w:tr>
      <w:tr w:rsidR="00E367C3" w:rsidRPr="00E367C3" w:rsidTr="00101866">
        <w:trPr>
          <w:trHeight w:val="55"/>
          <w:jc w:val="center"/>
        </w:trPr>
        <w:tc>
          <w:tcPr>
            <w:tcW w:w="3693" w:type="dxa"/>
            <w:vAlign w:val="center"/>
          </w:tcPr>
          <w:p w:rsidR="00E367C3" w:rsidRPr="00E367C3" w:rsidRDefault="00E367C3" w:rsidP="00E367C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67C3">
              <w:rPr>
                <w:rFonts w:ascii="Times New Roman" w:hAnsi="Times New Roman" w:cs="Times New Roman"/>
                <w:color w:val="000000"/>
              </w:rPr>
              <w:t>БС №2</w:t>
            </w:r>
            <w:r w:rsidR="00EB39BA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990" w:type="dxa"/>
            <w:vAlign w:val="center"/>
          </w:tcPr>
          <w:p w:rsidR="00E367C3" w:rsidRPr="00E367C3" w:rsidRDefault="00F7692D" w:rsidP="00E367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  <w:r w:rsidR="00E367C3" w:rsidRPr="00E367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0" w:type="dxa"/>
            <w:noWrap/>
            <w:vAlign w:val="center"/>
          </w:tcPr>
          <w:p w:rsidR="00E367C3" w:rsidRPr="00E367C3" w:rsidRDefault="00F7692D" w:rsidP="00E367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315</w:t>
            </w:r>
            <w:r w:rsidR="00E367C3" w:rsidRPr="00E367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04" w:type="dxa"/>
            <w:noWrap/>
            <w:vAlign w:val="center"/>
          </w:tcPr>
          <w:p w:rsidR="00E367C3" w:rsidRPr="00E367C3" w:rsidRDefault="00E367C3" w:rsidP="00E367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7C3">
              <w:rPr>
                <w:rFonts w:ascii="Times New Roman" w:hAnsi="Times New Roman" w:cs="Times New Roman"/>
              </w:rPr>
              <w:t>1,1</w:t>
            </w:r>
            <w:r w:rsidR="00F7692D">
              <w:rPr>
                <w:rFonts w:ascii="Times New Roman" w:hAnsi="Times New Roman" w:cs="Times New Roman"/>
              </w:rPr>
              <w:t>5</w:t>
            </w:r>
          </w:p>
        </w:tc>
      </w:tr>
    </w:tbl>
    <w:p w:rsidR="00E93A09" w:rsidRDefault="00E93A09" w:rsidP="001C2307">
      <w:pPr>
        <w:keepNext/>
        <w:keepLines/>
        <w:spacing w:after="0"/>
        <w:rPr>
          <w:rFonts w:ascii="Times New Roman" w:hAnsi="Times New Roman" w:cs="Times New Roman"/>
        </w:rPr>
      </w:pPr>
    </w:p>
    <w:p w:rsidR="00EF41B3" w:rsidRDefault="00EF41B3" w:rsidP="00EF278F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EF278F" w:rsidRDefault="00EF278F" w:rsidP="00EF278F">
      <w:pPr>
        <w:spacing w:after="0"/>
        <w:jc w:val="right"/>
        <w:rPr>
          <w:rFonts w:ascii="Times New Roman" w:hAnsi="Times New Roman" w:cs="Times New Roman"/>
          <w:iCs/>
          <w:sz w:val="20"/>
        </w:rPr>
      </w:pPr>
      <w:r w:rsidRPr="00EF278F">
        <w:rPr>
          <w:rFonts w:ascii="Times New Roman" w:hAnsi="Times New Roman" w:cs="Times New Roman"/>
          <w:sz w:val="20"/>
        </w:rPr>
        <w:t xml:space="preserve">Таблица </w:t>
      </w:r>
      <w:r w:rsidR="001C2307">
        <w:rPr>
          <w:rFonts w:ascii="Times New Roman" w:hAnsi="Times New Roman" w:cs="Times New Roman"/>
          <w:sz w:val="20"/>
        </w:rPr>
        <w:t>7</w:t>
      </w:r>
      <w:r w:rsidRPr="00EF278F">
        <w:rPr>
          <w:rFonts w:ascii="Times New Roman" w:hAnsi="Times New Roman" w:cs="Times New Roman"/>
          <w:sz w:val="20"/>
        </w:rPr>
        <w:t xml:space="preserve">. </w:t>
      </w:r>
      <w:r w:rsidRPr="00EF278F">
        <w:rPr>
          <w:rFonts w:ascii="Times New Roman" w:hAnsi="Times New Roman" w:cs="Times New Roman"/>
          <w:iCs/>
          <w:sz w:val="20"/>
        </w:rPr>
        <w:t>Термодинамические параметры по разрезу скважины</w:t>
      </w:r>
    </w:p>
    <w:tbl>
      <w:tblPr>
        <w:tblW w:w="489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78"/>
        <w:gridCol w:w="4058"/>
        <w:gridCol w:w="3611"/>
      </w:tblGrid>
      <w:tr w:rsidR="00EF278F" w:rsidRPr="003D1C0D" w:rsidTr="00EF278F">
        <w:trPr>
          <w:trHeight w:val="161"/>
          <w:tblHeader/>
        </w:trPr>
        <w:tc>
          <w:tcPr>
            <w:tcW w:w="808" w:type="pct"/>
            <w:shd w:val="clear" w:color="auto" w:fill="8DB3E2" w:themeFill="text2" w:themeFillTint="66"/>
            <w:vAlign w:val="center"/>
          </w:tcPr>
          <w:p w:rsidR="00EF278F" w:rsidRPr="00EF278F" w:rsidRDefault="00EF278F" w:rsidP="00EF278F">
            <w:pPr>
              <w:pStyle w:val="af0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EF278F">
              <w:rPr>
                <w:rFonts w:ascii="Times New Roman" w:hAnsi="Times New Roman" w:cs="Times New Roman"/>
                <w:caps w:val="0"/>
                <w:sz w:val="20"/>
              </w:rPr>
              <w:t>Глубина,  м.</w:t>
            </w:r>
            <w:proofErr w:type="gramEnd"/>
          </w:p>
        </w:tc>
        <w:tc>
          <w:tcPr>
            <w:tcW w:w="2218" w:type="pct"/>
            <w:shd w:val="clear" w:color="auto" w:fill="8DB3E2" w:themeFill="text2" w:themeFillTint="66"/>
            <w:vAlign w:val="center"/>
          </w:tcPr>
          <w:p w:rsidR="00EF278F" w:rsidRPr="00EF278F" w:rsidRDefault="00EF278F" w:rsidP="00EF278F">
            <w:pPr>
              <w:pStyle w:val="af0"/>
              <w:rPr>
                <w:rFonts w:ascii="Times New Roman" w:hAnsi="Times New Roman" w:cs="Times New Roman"/>
                <w:sz w:val="20"/>
              </w:rPr>
            </w:pPr>
            <w:r w:rsidRPr="00EF278F">
              <w:rPr>
                <w:rFonts w:ascii="Times New Roman" w:hAnsi="Times New Roman" w:cs="Times New Roman"/>
                <w:caps w:val="0"/>
                <w:sz w:val="20"/>
              </w:rPr>
              <w:t>Давление,  атм.</w:t>
            </w:r>
          </w:p>
        </w:tc>
        <w:tc>
          <w:tcPr>
            <w:tcW w:w="1974" w:type="pct"/>
            <w:shd w:val="clear" w:color="auto" w:fill="8DB3E2" w:themeFill="text2" w:themeFillTint="66"/>
            <w:vAlign w:val="center"/>
          </w:tcPr>
          <w:p w:rsidR="00EF278F" w:rsidRPr="00EF278F" w:rsidRDefault="00EF278F" w:rsidP="00EF278F">
            <w:pPr>
              <w:pStyle w:val="af0"/>
              <w:rPr>
                <w:rFonts w:ascii="Times New Roman" w:hAnsi="Times New Roman" w:cs="Times New Roman"/>
                <w:sz w:val="20"/>
              </w:rPr>
            </w:pPr>
            <w:r w:rsidRPr="00EF278F">
              <w:rPr>
                <w:rFonts w:ascii="Times New Roman" w:hAnsi="Times New Roman" w:cs="Times New Roman"/>
                <w:caps w:val="0"/>
                <w:sz w:val="20"/>
              </w:rPr>
              <w:t>Градиент температуры</w:t>
            </w:r>
            <w:r w:rsidRPr="00EF278F">
              <w:rPr>
                <w:rFonts w:ascii="Times New Roman" w:hAnsi="Times New Roman" w:cs="Times New Roman"/>
                <w:sz w:val="20"/>
              </w:rPr>
              <w:t xml:space="preserve">,  </w:t>
            </w:r>
            <w:r w:rsidRPr="00EF278F">
              <w:rPr>
                <w:rFonts w:ascii="Times New Roman" w:hAnsi="Times New Roman" w:cs="Times New Roman"/>
                <w:sz w:val="20"/>
              </w:rPr>
              <w:sym w:font="Symbol" w:char="00B0"/>
            </w:r>
            <w:r w:rsidRPr="00EF278F">
              <w:rPr>
                <w:rFonts w:ascii="Times New Roman" w:hAnsi="Times New Roman" w:cs="Times New Roman"/>
                <w:caps w:val="0"/>
                <w:sz w:val="20"/>
              </w:rPr>
              <w:t>с.</w:t>
            </w:r>
          </w:p>
        </w:tc>
      </w:tr>
      <w:tr w:rsidR="00EF278F" w:rsidRPr="003D1C0D" w:rsidTr="00EF278F">
        <w:trPr>
          <w:trHeight w:val="157"/>
          <w:tblHeader/>
        </w:trPr>
        <w:tc>
          <w:tcPr>
            <w:tcW w:w="808" w:type="pct"/>
            <w:shd w:val="clear" w:color="auto" w:fill="auto"/>
          </w:tcPr>
          <w:p w:rsidR="00EF278F" w:rsidRPr="004F4D79" w:rsidRDefault="00E965DD" w:rsidP="00EF27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0-500</w:t>
            </w:r>
          </w:p>
        </w:tc>
        <w:tc>
          <w:tcPr>
            <w:tcW w:w="2218" w:type="pct"/>
            <w:shd w:val="clear" w:color="auto" w:fill="auto"/>
          </w:tcPr>
          <w:p w:rsidR="00EF278F" w:rsidRPr="00EF278F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278F">
              <w:rPr>
                <w:rFonts w:ascii="Times New Roman" w:hAnsi="Times New Roman" w:cs="Times New Roman"/>
              </w:rPr>
              <w:t>Р</w:t>
            </w:r>
            <w:r w:rsidRPr="00EF278F">
              <w:rPr>
                <w:rFonts w:ascii="Times New Roman" w:hAnsi="Times New Roman" w:cs="Times New Roman"/>
                <w:vertAlign w:val="subscript"/>
              </w:rPr>
              <w:t>пласт</w:t>
            </w:r>
            <w:proofErr w:type="spellEnd"/>
            <w:r w:rsidRPr="00EF278F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EF278F">
              <w:rPr>
                <w:rFonts w:ascii="Times New Roman" w:hAnsi="Times New Roman" w:cs="Times New Roman"/>
              </w:rPr>
              <w:t>Р</w:t>
            </w:r>
            <w:r w:rsidRPr="00EF278F">
              <w:rPr>
                <w:rFonts w:ascii="Times New Roman" w:hAnsi="Times New Roman" w:cs="Times New Roman"/>
                <w:vertAlign w:val="subscript"/>
              </w:rPr>
              <w:t>гидрост</w:t>
            </w:r>
            <w:proofErr w:type="spellEnd"/>
            <w:r w:rsidRPr="00EF278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74" w:type="pct"/>
            <w:shd w:val="clear" w:color="auto" w:fill="auto"/>
            <w:vAlign w:val="center"/>
          </w:tcPr>
          <w:p w:rsidR="00EF278F" w:rsidRPr="00EF278F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F278F">
              <w:rPr>
                <w:rFonts w:ascii="Times New Roman" w:hAnsi="Times New Roman" w:cs="Times New Roman"/>
              </w:rPr>
              <w:t>0</w:t>
            </w:r>
            <w:r w:rsidRPr="00EF278F">
              <w:rPr>
                <w:rFonts w:ascii="Times New Roman" w:hAnsi="Times New Roman" w:cs="Times New Roman"/>
                <w:vertAlign w:val="superscript"/>
              </w:rPr>
              <w:t>о</w:t>
            </w:r>
            <w:r w:rsidRPr="00EF278F">
              <w:rPr>
                <w:rFonts w:ascii="Times New Roman" w:hAnsi="Times New Roman" w:cs="Times New Roman"/>
              </w:rPr>
              <w:t>С/100</w:t>
            </w:r>
            <w:r w:rsidR="00E217D7">
              <w:rPr>
                <w:rFonts w:ascii="Times New Roman" w:hAnsi="Times New Roman" w:cs="Times New Roman"/>
              </w:rPr>
              <w:t xml:space="preserve"> </w:t>
            </w:r>
            <w:r w:rsidRPr="00EF278F">
              <w:rPr>
                <w:rFonts w:ascii="Times New Roman" w:hAnsi="Times New Roman" w:cs="Times New Roman"/>
              </w:rPr>
              <w:t>м (ММП)</w:t>
            </w:r>
          </w:p>
        </w:tc>
      </w:tr>
      <w:tr w:rsidR="00E217D7" w:rsidRPr="003D1C0D" w:rsidTr="00EF278F">
        <w:trPr>
          <w:trHeight w:val="195"/>
          <w:tblHeader/>
        </w:trPr>
        <w:tc>
          <w:tcPr>
            <w:tcW w:w="808" w:type="pct"/>
            <w:shd w:val="clear" w:color="auto" w:fill="auto"/>
          </w:tcPr>
          <w:p w:rsidR="00E217D7" w:rsidRPr="004F4D79" w:rsidRDefault="00E965DD" w:rsidP="008336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500-3150</w:t>
            </w:r>
          </w:p>
        </w:tc>
        <w:tc>
          <w:tcPr>
            <w:tcW w:w="2218" w:type="pct"/>
            <w:shd w:val="clear" w:color="auto" w:fill="auto"/>
          </w:tcPr>
          <w:p w:rsidR="00E217D7" w:rsidRPr="00EF278F" w:rsidRDefault="00E217D7" w:rsidP="00EF27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278F">
              <w:rPr>
                <w:rFonts w:ascii="Times New Roman" w:hAnsi="Times New Roman" w:cs="Times New Roman"/>
              </w:rPr>
              <w:t>Р</w:t>
            </w:r>
            <w:r w:rsidRPr="00EF278F">
              <w:rPr>
                <w:rFonts w:ascii="Times New Roman" w:hAnsi="Times New Roman" w:cs="Times New Roman"/>
                <w:vertAlign w:val="subscript"/>
              </w:rPr>
              <w:t>пласт</w:t>
            </w:r>
            <w:proofErr w:type="spellEnd"/>
            <w:r w:rsidRPr="00EF278F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EF278F">
              <w:rPr>
                <w:rFonts w:ascii="Times New Roman" w:hAnsi="Times New Roman" w:cs="Times New Roman"/>
              </w:rPr>
              <w:t>Р</w:t>
            </w:r>
            <w:r w:rsidRPr="00EF278F">
              <w:rPr>
                <w:rFonts w:ascii="Times New Roman" w:hAnsi="Times New Roman" w:cs="Times New Roman"/>
                <w:vertAlign w:val="subscript"/>
              </w:rPr>
              <w:t>гидрост</w:t>
            </w:r>
            <w:proofErr w:type="spellEnd"/>
            <w:r w:rsidRPr="00EF278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74" w:type="pct"/>
            <w:shd w:val="clear" w:color="auto" w:fill="auto"/>
            <w:vAlign w:val="center"/>
          </w:tcPr>
          <w:p w:rsidR="00E217D7" w:rsidRPr="00EF278F" w:rsidRDefault="00EB39BA" w:rsidP="008336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557B4">
              <w:rPr>
                <w:rFonts w:ascii="Times New Roman" w:hAnsi="Times New Roman" w:cs="Times New Roman"/>
              </w:rPr>
              <w:t>2</w:t>
            </w:r>
            <w:r w:rsidR="00C557B4">
              <w:rPr>
                <w:rFonts w:ascii="Times New Roman" w:hAnsi="Times New Roman" w:cs="Times New Roman"/>
              </w:rPr>
              <w:t>,6</w:t>
            </w:r>
            <w:r w:rsidR="00E217D7" w:rsidRPr="00EF278F">
              <w:rPr>
                <w:rFonts w:ascii="Times New Roman" w:hAnsi="Times New Roman" w:cs="Times New Roman"/>
                <w:vertAlign w:val="superscript"/>
              </w:rPr>
              <w:t>о</w:t>
            </w:r>
            <w:r w:rsidR="00E217D7" w:rsidRPr="00EF278F">
              <w:rPr>
                <w:rFonts w:ascii="Times New Roman" w:hAnsi="Times New Roman" w:cs="Times New Roman"/>
              </w:rPr>
              <w:t>С/100</w:t>
            </w:r>
            <w:r w:rsidR="00E217D7">
              <w:rPr>
                <w:rFonts w:ascii="Times New Roman" w:hAnsi="Times New Roman" w:cs="Times New Roman"/>
              </w:rPr>
              <w:t xml:space="preserve"> </w:t>
            </w:r>
            <w:r w:rsidR="00E217D7" w:rsidRPr="00EF278F">
              <w:rPr>
                <w:rFonts w:ascii="Times New Roman" w:hAnsi="Times New Roman" w:cs="Times New Roman"/>
              </w:rPr>
              <w:t>м</w:t>
            </w:r>
          </w:p>
        </w:tc>
      </w:tr>
    </w:tbl>
    <w:p w:rsidR="00EF278F" w:rsidRDefault="00EF278F" w:rsidP="00EF278F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EF278F" w:rsidRPr="00EF278F" w:rsidRDefault="00EF278F" w:rsidP="00EF278F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EF278F">
        <w:rPr>
          <w:rFonts w:ascii="Times New Roman" w:hAnsi="Times New Roman" w:cs="Times New Roman"/>
          <w:sz w:val="20"/>
        </w:rPr>
        <w:t xml:space="preserve">Таблица </w:t>
      </w:r>
      <w:r w:rsidR="00E367C3">
        <w:rPr>
          <w:rFonts w:ascii="Times New Roman" w:hAnsi="Times New Roman" w:cs="Times New Roman"/>
          <w:sz w:val="20"/>
        </w:rPr>
        <w:t>8</w:t>
      </w:r>
      <w:r w:rsidRPr="00EF278F">
        <w:rPr>
          <w:rFonts w:ascii="Times New Roman" w:hAnsi="Times New Roman" w:cs="Times New Roman"/>
          <w:sz w:val="20"/>
        </w:rPr>
        <w:t>.</w:t>
      </w:r>
      <w:r w:rsidRPr="00EF278F">
        <w:rPr>
          <w:rFonts w:ascii="Times New Roman" w:hAnsi="Times New Roman" w:cs="Times New Roman"/>
          <w:sz w:val="20"/>
          <w:szCs w:val="20"/>
        </w:rPr>
        <w:t xml:space="preserve"> Ожидаемый литолого-стратиграфический разрез скважины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1261"/>
        <w:gridCol w:w="1574"/>
        <w:gridCol w:w="3686"/>
      </w:tblGrid>
      <w:tr w:rsidR="00EF278F" w:rsidRPr="005D3BC5" w:rsidTr="005D3BC5">
        <w:trPr>
          <w:tblHeader/>
        </w:trPr>
        <w:tc>
          <w:tcPr>
            <w:tcW w:w="2835" w:type="dxa"/>
            <w:shd w:val="clear" w:color="auto" w:fill="8DB3E2" w:themeFill="text2" w:themeFillTint="66"/>
            <w:vAlign w:val="center"/>
          </w:tcPr>
          <w:p w:rsidR="00EF278F" w:rsidRPr="005D3BC5" w:rsidRDefault="00EF278F" w:rsidP="005D3BC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3B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Стратиграфическое</w:t>
            </w:r>
          </w:p>
          <w:p w:rsidR="00EF278F" w:rsidRPr="005D3BC5" w:rsidRDefault="00EF278F" w:rsidP="005D3BC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3B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подразделение</w:t>
            </w:r>
          </w:p>
        </w:tc>
        <w:tc>
          <w:tcPr>
            <w:tcW w:w="1261" w:type="dxa"/>
            <w:shd w:val="clear" w:color="auto" w:fill="8DB3E2" w:themeFill="text2" w:themeFillTint="66"/>
            <w:vAlign w:val="center"/>
          </w:tcPr>
          <w:p w:rsidR="00EF278F" w:rsidRPr="005D3BC5" w:rsidRDefault="00EF278F" w:rsidP="005D3BC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3B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Индекс</w:t>
            </w:r>
          </w:p>
        </w:tc>
        <w:tc>
          <w:tcPr>
            <w:tcW w:w="1574" w:type="dxa"/>
            <w:shd w:val="clear" w:color="auto" w:fill="8DB3E2" w:themeFill="text2" w:themeFillTint="66"/>
            <w:vAlign w:val="center"/>
          </w:tcPr>
          <w:p w:rsidR="00EF278F" w:rsidRPr="005D3BC5" w:rsidRDefault="00EF278F" w:rsidP="005D3BC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3B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Глубина залегания, м</w:t>
            </w: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EF278F" w:rsidRPr="005D3BC5" w:rsidRDefault="00EF278F" w:rsidP="005D3BC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3B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Литологический состав</w:t>
            </w:r>
          </w:p>
        </w:tc>
      </w:tr>
      <w:tr w:rsidR="005D3BC5" w:rsidRPr="005D3BC5" w:rsidTr="005D3BC5">
        <w:tc>
          <w:tcPr>
            <w:tcW w:w="2835" w:type="dxa"/>
            <w:vAlign w:val="center"/>
          </w:tcPr>
          <w:p w:rsidR="005D3BC5" w:rsidRPr="005D3BC5" w:rsidRDefault="005D3BC5" w:rsidP="005D3BC5">
            <w:pPr>
              <w:pStyle w:val="-10"/>
              <w:rPr>
                <w:rFonts w:ascii="Times New Roman" w:hAnsi="Times New Roman"/>
              </w:rPr>
            </w:pPr>
            <w:r w:rsidRPr="005D3BC5">
              <w:rPr>
                <w:rFonts w:ascii="Times New Roman" w:hAnsi="Times New Roman"/>
              </w:rPr>
              <w:t>Четвертичные отложения</w:t>
            </w:r>
          </w:p>
        </w:tc>
        <w:tc>
          <w:tcPr>
            <w:tcW w:w="1261" w:type="dxa"/>
            <w:vAlign w:val="center"/>
          </w:tcPr>
          <w:p w:rsidR="005D3BC5" w:rsidRPr="005D3BC5" w:rsidRDefault="005D3BC5" w:rsidP="005D3BC5">
            <w:pPr>
              <w:pStyle w:val="-3-10"/>
              <w:rPr>
                <w:rFonts w:ascii="Times New Roman" w:hAnsi="Times New Roman"/>
              </w:rPr>
            </w:pPr>
            <w:r w:rsidRPr="005D3BC5">
              <w:rPr>
                <w:rFonts w:ascii="Times New Roman" w:hAnsi="Times New Roman"/>
              </w:rPr>
              <w:t xml:space="preserve">Q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3BC5">
              <w:rPr>
                <w:rFonts w:ascii="Times New Roman" w:hAnsi="Times New Roman" w:cs="Times New Roman"/>
              </w:rPr>
              <w:t>0-1</w:t>
            </w:r>
            <w:r w:rsidR="00C557B4">
              <w:rPr>
                <w:rFonts w:ascii="Times New Roman" w:hAnsi="Times New Roman" w:cs="Times New Roman"/>
              </w:rPr>
              <w:t>3</w:t>
            </w:r>
            <w:r w:rsidR="001E7C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3BC5">
              <w:rPr>
                <w:rFonts w:ascii="Times New Roman" w:hAnsi="Times New Roman" w:cs="Times New Roman"/>
              </w:rPr>
              <w:t>Пески, супеси, суглинки, глины, торф</w:t>
            </w:r>
          </w:p>
        </w:tc>
      </w:tr>
      <w:tr w:rsidR="001E7C80" w:rsidRPr="005D3BC5" w:rsidTr="001E7C80">
        <w:tc>
          <w:tcPr>
            <w:tcW w:w="2835" w:type="dxa"/>
            <w:vAlign w:val="center"/>
          </w:tcPr>
          <w:p w:rsidR="001E7C80" w:rsidRPr="001E7C80" w:rsidRDefault="001E7C80" w:rsidP="001E7C80">
            <w:pPr>
              <w:pStyle w:val="-10"/>
              <w:rPr>
                <w:rFonts w:ascii="Times New Roman" w:hAnsi="Times New Roman"/>
              </w:rPr>
            </w:pPr>
            <w:proofErr w:type="spellStart"/>
            <w:r w:rsidRPr="001E7C80">
              <w:rPr>
                <w:rFonts w:ascii="Times New Roman" w:hAnsi="Times New Roman"/>
              </w:rPr>
              <w:t>Насоновская</w:t>
            </w:r>
            <w:proofErr w:type="spellEnd"/>
          </w:p>
        </w:tc>
        <w:tc>
          <w:tcPr>
            <w:tcW w:w="1261" w:type="dxa"/>
            <w:vAlign w:val="center"/>
          </w:tcPr>
          <w:p w:rsidR="001E7C80" w:rsidRPr="001E7C80" w:rsidRDefault="001E7C80" w:rsidP="001E7C80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E7C80">
              <w:rPr>
                <w:rFonts w:ascii="Times New Roman" w:hAnsi="Times New Roman"/>
              </w:rPr>
              <w:t>К</w:t>
            </w:r>
            <w:r w:rsidRPr="001E7C80">
              <w:rPr>
                <w:rFonts w:ascii="Times New Roman" w:hAnsi="Times New Roman"/>
                <w:vertAlign w:val="subscript"/>
              </w:rPr>
              <w:t>2</w:t>
            </w:r>
            <w:r w:rsidRPr="001E7C80">
              <w:rPr>
                <w:rFonts w:ascii="Times New Roman" w:hAnsi="Times New Roman"/>
              </w:rPr>
              <w:t>ns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C80" w:rsidRPr="001E7C80" w:rsidRDefault="001E7C80" w:rsidP="001E7C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7C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305-700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C80" w:rsidRPr="002B38C7" w:rsidRDefault="001E7C80" w:rsidP="001E7C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8C7">
              <w:rPr>
                <w:rFonts w:ascii="Times New Roman" w:hAnsi="Times New Roman" w:cs="Times New Roman"/>
                <w:color w:val="000000"/>
              </w:rPr>
              <w:t>Алевриты, глины</w:t>
            </w:r>
          </w:p>
        </w:tc>
      </w:tr>
      <w:tr w:rsidR="001E7C80" w:rsidRPr="005D3BC5" w:rsidTr="001E7C80">
        <w:tc>
          <w:tcPr>
            <w:tcW w:w="2835" w:type="dxa"/>
            <w:vAlign w:val="center"/>
          </w:tcPr>
          <w:p w:rsidR="001E7C80" w:rsidRPr="001E7C80" w:rsidRDefault="001E7C80" w:rsidP="001E7C80">
            <w:pPr>
              <w:pStyle w:val="-10"/>
              <w:rPr>
                <w:rFonts w:ascii="Times New Roman" w:hAnsi="Times New Roman"/>
              </w:rPr>
            </w:pPr>
            <w:proofErr w:type="spellStart"/>
            <w:r w:rsidRPr="001E7C80">
              <w:rPr>
                <w:rFonts w:ascii="Times New Roman" w:hAnsi="Times New Roman"/>
              </w:rPr>
              <w:t>Дорожковская</w:t>
            </w:r>
            <w:proofErr w:type="spellEnd"/>
          </w:p>
        </w:tc>
        <w:tc>
          <w:tcPr>
            <w:tcW w:w="1261" w:type="dxa"/>
            <w:vAlign w:val="center"/>
          </w:tcPr>
          <w:p w:rsidR="001E7C80" w:rsidRPr="001E7C80" w:rsidRDefault="001E7C80" w:rsidP="001E7C80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E7C80">
              <w:rPr>
                <w:rFonts w:ascii="Times New Roman" w:hAnsi="Times New Roman"/>
              </w:rPr>
              <w:t>K</w:t>
            </w:r>
            <w:r w:rsidRPr="001E7C80">
              <w:rPr>
                <w:rFonts w:ascii="Times New Roman" w:hAnsi="Times New Roman"/>
                <w:vertAlign w:val="subscript"/>
              </w:rPr>
              <w:t>2</w:t>
            </w:r>
            <w:r w:rsidRPr="001E7C80">
              <w:rPr>
                <w:rFonts w:ascii="Times New Roman" w:hAnsi="Times New Roman"/>
              </w:rPr>
              <w:t>dr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C80" w:rsidRPr="001E7C80" w:rsidRDefault="001E7C80" w:rsidP="001E7C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7C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700-808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C80" w:rsidRPr="002B38C7" w:rsidRDefault="001E7C80" w:rsidP="001E7C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8C7">
              <w:rPr>
                <w:rFonts w:ascii="Times New Roman" w:hAnsi="Times New Roman" w:cs="Times New Roman"/>
                <w:color w:val="000000"/>
              </w:rPr>
              <w:t>Пески, глины</w:t>
            </w:r>
          </w:p>
        </w:tc>
      </w:tr>
      <w:tr w:rsidR="001E7C80" w:rsidRPr="005D3BC5" w:rsidTr="001E7C80">
        <w:tc>
          <w:tcPr>
            <w:tcW w:w="2835" w:type="dxa"/>
            <w:vAlign w:val="center"/>
          </w:tcPr>
          <w:p w:rsidR="001E7C80" w:rsidRPr="001E7C80" w:rsidRDefault="001E7C80" w:rsidP="001E7C80">
            <w:pPr>
              <w:pStyle w:val="-10"/>
              <w:rPr>
                <w:rFonts w:ascii="Times New Roman" w:hAnsi="Times New Roman"/>
              </w:rPr>
            </w:pPr>
            <w:r w:rsidRPr="001E7C80">
              <w:rPr>
                <w:rFonts w:ascii="Times New Roman" w:hAnsi="Times New Roman"/>
              </w:rPr>
              <w:t>Долганская</w:t>
            </w:r>
          </w:p>
        </w:tc>
        <w:tc>
          <w:tcPr>
            <w:tcW w:w="1261" w:type="dxa"/>
            <w:vAlign w:val="center"/>
          </w:tcPr>
          <w:p w:rsidR="001E7C80" w:rsidRPr="001E7C80" w:rsidRDefault="001E7C80" w:rsidP="001E7C80">
            <w:pPr>
              <w:pStyle w:val="-3-10"/>
              <w:rPr>
                <w:rFonts w:ascii="Times New Roman" w:hAnsi="Times New Roman"/>
              </w:rPr>
            </w:pPr>
            <w:r w:rsidRPr="001E7C80">
              <w:rPr>
                <w:rFonts w:ascii="Times New Roman" w:hAnsi="Times New Roman"/>
              </w:rPr>
              <w:t>K</w:t>
            </w:r>
            <w:r w:rsidRPr="001E7C80">
              <w:rPr>
                <w:rFonts w:ascii="Times New Roman" w:hAnsi="Times New Roman"/>
                <w:vertAlign w:val="subscript"/>
              </w:rPr>
              <w:t>1-2</w:t>
            </w:r>
            <w:r w:rsidRPr="001E7C80">
              <w:rPr>
                <w:rFonts w:ascii="Times New Roman" w:hAnsi="Times New Roman"/>
              </w:rPr>
              <w:t>dl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C80" w:rsidRPr="001E7C80" w:rsidRDefault="001E7C80" w:rsidP="001E7C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7C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808-1230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C80" w:rsidRPr="002B38C7" w:rsidRDefault="001E7C80" w:rsidP="001E7C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8C7">
              <w:rPr>
                <w:rFonts w:ascii="Times New Roman" w:hAnsi="Times New Roman" w:cs="Times New Roman"/>
                <w:color w:val="000000"/>
              </w:rPr>
              <w:t>Песчаники, алевролиты, глины</w:t>
            </w:r>
          </w:p>
        </w:tc>
      </w:tr>
      <w:tr w:rsidR="001E7C80" w:rsidRPr="005D3BC5" w:rsidTr="001E7C80">
        <w:tc>
          <w:tcPr>
            <w:tcW w:w="2835" w:type="dxa"/>
            <w:vAlign w:val="center"/>
          </w:tcPr>
          <w:p w:rsidR="001E7C80" w:rsidRPr="001E7C80" w:rsidRDefault="001E7C80" w:rsidP="001E7C80">
            <w:pPr>
              <w:pStyle w:val="-10"/>
              <w:rPr>
                <w:rFonts w:ascii="Times New Roman" w:hAnsi="Times New Roman"/>
              </w:rPr>
            </w:pPr>
            <w:r w:rsidRPr="001E7C80">
              <w:rPr>
                <w:rFonts w:ascii="Times New Roman" w:hAnsi="Times New Roman"/>
              </w:rPr>
              <w:t>Яковлевская</w:t>
            </w:r>
          </w:p>
        </w:tc>
        <w:tc>
          <w:tcPr>
            <w:tcW w:w="1261" w:type="dxa"/>
            <w:vAlign w:val="center"/>
          </w:tcPr>
          <w:p w:rsidR="001E7C80" w:rsidRPr="001E7C80" w:rsidRDefault="001E7C80" w:rsidP="001E7C80">
            <w:pPr>
              <w:pStyle w:val="-3-10"/>
              <w:rPr>
                <w:rFonts w:ascii="Times New Roman" w:hAnsi="Times New Roman"/>
              </w:rPr>
            </w:pPr>
            <w:r w:rsidRPr="001E7C80">
              <w:rPr>
                <w:rFonts w:ascii="Times New Roman" w:hAnsi="Times New Roman"/>
              </w:rPr>
              <w:t>K</w:t>
            </w:r>
            <w:r w:rsidRPr="001E7C80">
              <w:rPr>
                <w:rFonts w:ascii="Times New Roman" w:hAnsi="Times New Roman"/>
                <w:vertAlign w:val="subscript"/>
              </w:rPr>
              <w:t>1</w:t>
            </w:r>
            <w:r w:rsidRPr="001E7C80">
              <w:rPr>
                <w:rFonts w:ascii="Times New Roman" w:hAnsi="Times New Roman"/>
              </w:rPr>
              <w:t>jak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C80" w:rsidRPr="001E7C80" w:rsidRDefault="001E7C80" w:rsidP="001E7C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7C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1230-1519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C80" w:rsidRPr="002B38C7" w:rsidRDefault="001E7C80" w:rsidP="001E7C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8C7">
              <w:rPr>
                <w:rFonts w:ascii="Times New Roman" w:hAnsi="Times New Roman" w:cs="Times New Roman"/>
                <w:color w:val="000000"/>
              </w:rPr>
              <w:t>Песчаники, аргиллиты</w:t>
            </w:r>
          </w:p>
        </w:tc>
      </w:tr>
      <w:tr w:rsidR="001E7C80" w:rsidRPr="005D3BC5" w:rsidTr="001E7C80">
        <w:tc>
          <w:tcPr>
            <w:tcW w:w="2835" w:type="dxa"/>
            <w:vAlign w:val="center"/>
          </w:tcPr>
          <w:p w:rsidR="001E7C80" w:rsidRPr="001E7C80" w:rsidRDefault="001E7C80" w:rsidP="001E7C80">
            <w:pPr>
              <w:pStyle w:val="-10"/>
              <w:rPr>
                <w:rFonts w:ascii="Times New Roman" w:hAnsi="Times New Roman"/>
              </w:rPr>
            </w:pPr>
            <w:proofErr w:type="spellStart"/>
            <w:r w:rsidRPr="001E7C80">
              <w:rPr>
                <w:rFonts w:ascii="Times New Roman" w:hAnsi="Times New Roman"/>
              </w:rPr>
              <w:t>Малохетская</w:t>
            </w:r>
            <w:proofErr w:type="spellEnd"/>
          </w:p>
        </w:tc>
        <w:tc>
          <w:tcPr>
            <w:tcW w:w="1261" w:type="dxa"/>
            <w:vAlign w:val="center"/>
          </w:tcPr>
          <w:p w:rsidR="001E7C80" w:rsidRPr="001E7C80" w:rsidRDefault="001E7C80" w:rsidP="001E7C80">
            <w:pPr>
              <w:pStyle w:val="-3-10"/>
              <w:rPr>
                <w:rFonts w:ascii="Times New Roman" w:hAnsi="Times New Roman"/>
              </w:rPr>
            </w:pPr>
            <w:r w:rsidRPr="001E7C80">
              <w:rPr>
                <w:rFonts w:ascii="Times New Roman" w:hAnsi="Times New Roman"/>
              </w:rPr>
              <w:t>K</w:t>
            </w:r>
            <w:r w:rsidRPr="001E7C80">
              <w:rPr>
                <w:rFonts w:ascii="Times New Roman" w:hAnsi="Times New Roman"/>
                <w:vertAlign w:val="subscript"/>
              </w:rPr>
              <w:t>1</w:t>
            </w:r>
            <w:r w:rsidRPr="001E7C80">
              <w:rPr>
                <w:rFonts w:ascii="Times New Roman" w:hAnsi="Times New Roman"/>
              </w:rPr>
              <w:t>mh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C80" w:rsidRPr="001E7C80" w:rsidRDefault="001E7C80" w:rsidP="001E7C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7C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1519-2008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E7C80" w:rsidRPr="002B38C7" w:rsidRDefault="001E7C80" w:rsidP="001E7C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8C7">
              <w:rPr>
                <w:rFonts w:ascii="Times New Roman" w:hAnsi="Times New Roman" w:cs="Times New Roman"/>
                <w:color w:val="000000"/>
              </w:rPr>
              <w:t>Песчаники, алевролиты, аргиллиты</w:t>
            </w:r>
          </w:p>
        </w:tc>
      </w:tr>
      <w:tr w:rsidR="001E7C80" w:rsidRPr="005D3BC5" w:rsidTr="001E7C80">
        <w:tc>
          <w:tcPr>
            <w:tcW w:w="2835" w:type="dxa"/>
            <w:vAlign w:val="center"/>
          </w:tcPr>
          <w:p w:rsidR="001E7C80" w:rsidRPr="001E7C80" w:rsidRDefault="001E7C80" w:rsidP="001E7C80">
            <w:pPr>
              <w:pStyle w:val="-10"/>
              <w:rPr>
                <w:rFonts w:ascii="Times New Roman" w:hAnsi="Times New Roman"/>
              </w:rPr>
            </w:pPr>
            <w:proofErr w:type="spellStart"/>
            <w:r w:rsidRPr="001E7C80">
              <w:rPr>
                <w:rFonts w:ascii="Times New Roman" w:hAnsi="Times New Roman"/>
              </w:rPr>
              <w:t>Суходудинская</w:t>
            </w:r>
            <w:proofErr w:type="spellEnd"/>
          </w:p>
        </w:tc>
        <w:tc>
          <w:tcPr>
            <w:tcW w:w="1261" w:type="dxa"/>
            <w:vAlign w:val="center"/>
          </w:tcPr>
          <w:p w:rsidR="001E7C80" w:rsidRPr="001E7C80" w:rsidRDefault="001E7C80" w:rsidP="001E7C80">
            <w:pPr>
              <w:pStyle w:val="-3-10"/>
              <w:rPr>
                <w:rFonts w:ascii="Times New Roman" w:hAnsi="Times New Roman"/>
              </w:rPr>
            </w:pPr>
            <w:r w:rsidRPr="001E7C80">
              <w:rPr>
                <w:rFonts w:ascii="Times New Roman" w:hAnsi="Times New Roman"/>
              </w:rPr>
              <w:t>K</w:t>
            </w:r>
            <w:r w:rsidRPr="001E7C80">
              <w:rPr>
                <w:rFonts w:ascii="Times New Roman" w:hAnsi="Times New Roman"/>
                <w:vertAlign w:val="subscript"/>
              </w:rPr>
              <w:t>1</w:t>
            </w:r>
            <w:r w:rsidRPr="001E7C80">
              <w:rPr>
                <w:rFonts w:ascii="Times New Roman" w:hAnsi="Times New Roman"/>
              </w:rPr>
              <w:t>sd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C80" w:rsidRPr="001E7C80" w:rsidRDefault="001E7C80" w:rsidP="001E7C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7C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2008-2636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E7C80" w:rsidRPr="002B38C7" w:rsidRDefault="001E7C80" w:rsidP="001E7C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8C7">
              <w:rPr>
                <w:rFonts w:ascii="Times New Roman" w:hAnsi="Times New Roman" w:cs="Times New Roman"/>
                <w:color w:val="000000"/>
              </w:rPr>
              <w:t>Песчаники, алевролиты, аргиллиты</w:t>
            </w:r>
          </w:p>
        </w:tc>
      </w:tr>
      <w:tr w:rsidR="001E7C80" w:rsidRPr="005D3BC5" w:rsidTr="001E7C80">
        <w:tc>
          <w:tcPr>
            <w:tcW w:w="2835" w:type="dxa"/>
            <w:vAlign w:val="center"/>
          </w:tcPr>
          <w:p w:rsidR="001E7C80" w:rsidRPr="001E7C80" w:rsidRDefault="001E7C80" w:rsidP="001E7C80">
            <w:pPr>
              <w:pStyle w:val="-10"/>
              <w:rPr>
                <w:rFonts w:ascii="Times New Roman" w:hAnsi="Times New Roman"/>
              </w:rPr>
            </w:pPr>
            <w:proofErr w:type="spellStart"/>
            <w:r w:rsidRPr="001E7C80">
              <w:rPr>
                <w:rFonts w:ascii="Times New Roman" w:hAnsi="Times New Roman"/>
              </w:rPr>
              <w:t>Суходудинская</w:t>
            </w:r>
            <w:proofErr w:type="spellEnd"/>
          </w:p>
        </w:tc>
        <w:tc>
          <w:tcPr>
            <w:tcW w:w="1261" w:type="dxa"/>
            <w:vAlign w:val="center"/>
          </w:tcPr>
          <w:p w:rsidR="001E7C80" w:rsidRPr="001E7C80" w:rsidRDefault="001E7C80" w:rsidP="001E7C80">
            <w:pPr>
              <w:pStyle w:val="-3-10"/>
              <w:rPr>
                <w:rFonts w:ascii="Times New Roman" w:hAnsi="Times New Roman"/>
              </w:rPr>
            </w:pPr>
            <w:r w:rsidRPr="001E7C80">
              <w:rPr>
                <w:rFonts w:ascii="Times New Roman" w:hAnsi="Times New Roman"/>
              </w:rPr>
              <w:t>K</w:t>
            </w:r>
            <w:r w:rsidRPr="001E7C80">
              <w:rPr>
                <w:rFonts w:ascii="Times New Roman" w:hAnsi="Times New Roman"/>
                <w:vertAlign w:val="subscript"/>
              </w:rPr>
              <w:t>1</w:t>
            </w:r>
            <w:r w:rsidRPr="001E7C80">
              <w:rPr>
                <w:rFonts w:ascii="Times New Roman" w:hAnsi="Times New Roman"/>
              </w:rPr>
              <w:t>sd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C80" w:rsidRPr="001E7C80" w:rsidRDefault="001E7C80" w:rsidP="001E7C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7C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2636-2667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E7C80" w:rsidRPr="002B38C7" w:rsidRDefault="001E7C80" w:rsidP="001E7C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8C7">
              <w:rPr>
                <w:rFonts w:ascii="Times New Roman" w:hAnsi="Times New Roman" w:cs="Times New Roman"/>
                <w:color w:val="000000"/>
              </w:rPr>
              <w:t>Песчаники, алевролиты, аргиллиты</w:t>
            </w:r>
          </w:p>
        </w:tc>
      </w:tr>
      <w:tr w:rsidR="001E7C80" w:rsidRPr="005D3BC5" w:rsidTr="001E7C80">
        <w:tc>
          <w:tcPr>
            <w:tcW w:w="2835" w:type="dxa"/>
            <w:vAlign w:val="center"/>
          </w:tcPr>
          <w:p w:rsidR="001E7C80" w:rsidRPr="001E7C80" w:rsidRDefault="001E7C80" w:rsidP="001E7C8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7C80">
              <w:rPr>
                <w:rFonts w:ascii="Times New Roman" w:hAnsi="Times New Roman" w:cs="Times New Roman"/>
                <w:sz w:val="20"/>
                <w:szCs w:val="20"/>
              </w:rPr>
              <w:t>Суходудинская</w:t>
            </w:r>
            <w:proofErr w:type="spellEnd"/>
          </w:p>
        </w:tc>
        <w:tc>
          <w:tcPr>
            <w:tcW w:w="1261" w:type="dxa"/>
            <w:vAlign w:val="center"/>
          </w:tcPr>
          <w:p w:rsidR="001E7C80" w:rsidRPr="001E7C80" w:rsidRDefault="001E7C80" w:rsidP="001E7C80">
            <w:pPr>
              <w:pStyle w:val="-3-10"/>
              <w:rPr>
                <w:rFonts w:ascii="Times New Roman" w:hAnsi="Times New Roman"/>
              </w:rPr>
            </w:pPr>
            <w:r w:rsidRPr="001E7C80">
              <w:rPr>
                <w:rFonts w:ascii="Times New Roman" w:hAnsi="Times New Roman"/>
              </w:rPr>
              <w:t>K</w:t>
            </w:r>
            <w:r w:rsidRPr="001E7C80">
              <w:rPr>
                <w:rFonts w:ascii="Times New Roman" w:hAnsi="Times New Roman"/>
                <w:vertAlign w:val="subscript"/>
              </w:rPr>
              <w:t>1</w:t>
            </w:r>
            <w:r w:rsidRPr="001E7C80">
              <w:rPr>
                <w:rFonts w:ascii="Times New Roman" w:hAnsi="Times New Roman"/>
              </w:rPr>
              <w:t>sd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C80" w:rsidRPr="001E7C80" w:rsidRDefault="001E7C80" w:rsidP="001E7C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7C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2667-2762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E7C80" w:rsidRPr="002B38C7" w:rsidRDefault="001E7C80" w:rsidP="001E7C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8C7">
              <w:rPr>
                <w:rFonts w:ascii="Times New Roman" w:hAnsi="Times New Roman" w:cs="Times New Roman"/>
                <w:color w:val="000000"/>
              </w:rPr>
              <w:t>Песчаники, алевролиты, аргиллиты</w:t>
            </w:r>
          </w:p>
        </w:tc>
      </w:tr>
      <w:tr w:rsidR="001E7C80" w:rsidRPr="005D3BC5" w:rsidTr="001E7C80">
        <w:tc>
          <w:tcPr>
            <w:tcW w:w="2835" w:type="dxa"/>
            <w:vAlign w:val="center"/>
          </w:tcPr>
          <w:p w:rsidR="001E7C80" w:rsidRPr="001E7C80" w:rsidRDefault="001E7C80" w:rsidP="001E7C8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7C80">
              <w:rPr>
                <w:rFonts w:ascii="Times New Roman" w:hAnsi="Times New Roman" w:cs="Times New Roman"/>
                <w:sz w:val="20"/>
                <w:szCs w:val="20"/>
              </w:rPr>
              <w:t>Суходудинская</w:t>
            </w:r>
            <w:proofErr w:type="spellEnd"/>
          </w:p>
        </w:tc>
        <w:tc>
          <w:tcPr>
            <w:tcW w:w="1261" w:type="dxa"/>
            <w:vAlign w:val="center"/>
          </w:tcPr>
          <w:p w:rsidR="001E7C80" w:rsidRPr="001E7C80" w:rsidRDefault="001E7C80" w:rsidP="001E7C80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E7C80">
              <w:rPr>
                <w:rFonts w:ascii="Times New Roman" w:hAnsi="Times New Roman"/>
              </w:rPr>
              <w:t>K</w:t>
            </w:r>
            <w:r w:rsidRPr="001E7C80">
              <w:rPr>
                <w:rFonts w:ascii="Times New Roman" w:hAnsi="Times New Roman"/>
                <w:vertAlign w:val="subscript"/>
              </w:rPr>
              <w:t>1</w:t>
            </w:r>
            <w:r w:rsidRPr="001E7C80">
              <w:rPr>
                <w:rFonts w:ascii="Times New Roman" w:hAnsi="Times New Roman"/>
              </w:rPr>
              <w:t>sd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C80" w:rsidRPr="001E7C80" w:rsidRDefault="001E7C80" w:rsidP="001E7C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7C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2762-2799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E7C80" w:rsidRPr="002B38C7" w:rsidRDefault="001E7C80" w:rsidP="001E7C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8C7">
              <w:rPr>
                <w:rFonts w:ascii="Times New Roman" w:hAnsi="Times New Roman" w:cs="Times New Roman"/>
                <w:color w:val="000000"/>
              </w:rPr>
              <w:t>Песчаники, алевролиты, аргиллиты</w:t>
            </w:r>
          </w:p>
        </w:tc>
      </w:tr>
      <w:tr w:rsidR="001E7C80" w:rsidRPr="005D3BC5" w:rsidTr="001E7C8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80" w:rsidRPr="001E7C80" w:rsidRDefault="001E7C80" w:rsidP="001E7C8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7C80">
              <w:rPr>
                <w:rFonts w:ascii="Times New Roman" w:hAnsi="Times New Roman" w:cs="Times New Roman"/>
                <w:sz w:val="20"/>
                <w:szCs w:val="20"/>
              </w:rPr>
              <w:t>Суходудинская</w:t>
            </w:r>
            <w:proofErr w:type="spellEnd"/>
          </w:p>
        </w:tc>
        <w:tc>
          <w:tcPr>
            <w:tcW w:w="1261" w:type="dxa"/>
            <w:vAlign w:val="center"/>
          </w:tcPr>
          <w:p w:rsidR="001E7C80" w:rsidRPr="001E7C80" w:rsidRDefault="001E7C80" w:rsidP="001E7C80">
            <w:pPr>
              <w:pStyle w:val="-3-10"/>
              <w:rPr>
                <w:rFonts w:ascii="Times New Roman" w:hAnsi="Times New Roman"/>
              </w:rPr>
            </w:pPr>
            <w:r w:rsidRPr="001E7C80">
              <w:rPr>
                <w:rFonts w:ascii="Times New Roman" w:hAnsi="Times New Roman"/>
              </w:rPr>
              <w:t>K</w:t>
            </w:r>
            <w:r w:rsidRPr="001E7C80">
              <w:rPr>
                <w:rFonts w:ascii="Times New Roman" w:hAnsi="Times New Roman"/>
                <w:vertAlign w:val="subscript"/>
              </w:rPr>
              <w:t>1</w:t>
            </w:r>
            <w:r w:rsidRPr="001E7C80">
              <w:rPr>
                <w:rFonts w:ascii="Times New Roman" w:hAnsi="Times New Roman"/>
              </w:rPr>
              <w:t>sd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C80" w:rsidRPr="001E7C80" w:rsidRDefault="001E7C80" w:rsidP="001E7C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7C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2799-2850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E7C80" w:rsidRPr="002B38C7" w:rsidRDefault="001E7C80" w:rsidP="001E7C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8C7">
              <w:rPr>
                <w:rFonts w:ascii="Times New Roman" w:hAnsi="Times New Roman" w:cs="Times New Roman"/>
                <w:color w:val="000000"/>
              </w:rPr>
              <w:t>Песчаники, алевролиты, аргиллиты</w:t>
            </w:r>
          </w:p>
        </w:tc>
      </w:tr>
      <w:tr w:rsidR="001E7C80" w:rsidRPr="005D3BC5" w:rsidTr="001E7C8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80" w:rsidRPr="001E7C80" w:rsidRDefault="001E7C80" w:rsidP="001E7C8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7C80">
              <w:rPr>
                <w:rFonts w:ascii="Times New Roman" w:hAnsi="Times New Roman" w:cs="Times New Roman"/>
                <w:sz w:val="20"/>
                <w:szCs w:val="20"/>
              </w:rPr>
              <w:t>Нижнехетская</w:t>
            </w:r>
            <w:proofErr w:type="spellEnd"/>
          </w:p>
        </w:tc>
        <w:tc>
          <w:tcPr>
            <w:tcW w:w="1261" w:type="dxa"/>
            <w:vAlign w:val="center"/>
          </w:tcPr>
          <w:p w:rsidR="001E7C80" w:rsidRPr="001E7C80" w:rsidRDefault="001E7C80" w:rsidP="001E7C80">
            <w:pPr>
              <w:pStyle w:val="-3-10"/>
              <w:rPr>
                <w:rFonts w:ascii="Times New Roman" w:hAnsi="Times New Roman"/>
              </w:rPr>
            </w:pPr>
            <w:r w:rsidRPr="001E7C80">
              <w:rPr>
                <w:rFonts w:ascii="Times New Roman" w:hAnsi="Times New Roman"/>
              </w:rPr>
              <w:t>K</w:t>
            </w:r>
            <w:r w:rsidRPr="001E7C80">
              <w:rPr>
                <w:rFonts w:ascii="Times New Roman" w:hAnsi="Times New Roman"/>
                <w:vertAlign w:val="subscript"/>
              </w:rPr>
              <w:t>1</w:t>
            </w:r>
            <w:r w:rsidRPr="001E7C80">
              <w:rPr>
                <w:rFonts w:ascii="Times New Roman" w:hAnsi="Times New Roman"/>
              </w:rPr>
              <w:t>nh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C80" w:rsidRPr="001E7C80" w:rsidRDefault="001E7C80" w:rsidP="001E7C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7C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2850-2854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E7C80" w:rsidRPr="002B38C7" w:rsidRDefault="001E7C80" w:rsidP="001E7C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8C7">
              <w:rPr>
                <w:rFonts w:ascii="Times New Roman" w:hAnsi="Times New Roman" w:cs="Times New Roman"/>
                <w:color w:val="000000"/>
              </w:rPr>
              <w:t>Песчаники, алевролиты, аргиллиты</w:t>
            </w:r>
          </w:p>
        </w:tc>
      </w:tr>
      <w:tr w:rsidR="001E7C80" w:rsidRPr="005D3BC5" w:rsidTr="001E7C8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80" w:rsidRPr="001E7C80" w:rsidRDefault="001E7C80" w:rsidP="001E7C8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7C80">
              <w:rPr>
                <w:rFonts w:ascii="Times New Roman" w:hAnsi="Times New Roman" w:cs="Times New Roman"/>
                <w:sz w:val="20"/>
                <w:szCs w:val="20"/>
              </w:rPr>
              <w:t>Нижнехетская</w:t>
            </w:r>
            <w:proofErr w:type="spellEnd"/>
          </w:p>
        </w:tc>
        <w:tc>
          <w:tcPr>
            <w:tcW w:w="1261" w:type="dxa"/>
            <w:vAlign w:val="center"/>
          </w:tcPr>
          <w:p w:rsidR="001E7C80" w:rsidRPr="001E7C80" w:rsidRDefault="001E7C80" w:rsidP="001E7C80">
            <w:pPr>
              <w:pStyle w:val="-3-10"/>
              <w:rPr>
                <w:rFonts w:ascii="Times New Roman" w:hAnsi="Times New Roman"/>
              </w:rPr>
            </w:pPr>
            <w:r w:rsidRPr="001E7C80">
              <w:rPr>
                <w:rFonts w:ascii="Times New Roman" w:hAnsi="Times New Roman"/>
              </w:rPr>
              <w:t>K</w:t>
            </w:r>
            <w:r w:rsidRPr="001E7C80">
              <w:rPr>
                <w:rFonts w:ascii="Times New Roman" w:hAnsi="Times New Roman"/>
                <w:vertAlign w:val="subscript"/>
              </w:rPr>
              <w:t>1</w:t>
            </w:r>
            <w:r w:rsidRPr="001E7C80">
              <w:rPr>
                <w:rFonts w:ascii="Times New Roman" w:hAnsi="Times New Roman"/>
              </w:rPr>
              <w:t>nh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C80" w:rsidRPr="001E7C80" w:rsidRDefault="001E7C80" w:rsidP="001E7C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7C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2854-2890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E7C80" w:rsidRPr="002B38C7" w:rsidRDefault="001E7C80" w:rsidP="001E7C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8C7">
              <w:rPr>
                <w:rFonts w:ascii="Times New Roman" w:hAnsi="Times New Roman" w:cs="Times New Roman"/>
                <w:color w:val="000000"/>
              </w:rPr>
              <w:t>Песчаники, алевролиты, аргиллиты</w:t>
            </w:r>
          </w:p>
        </w:tc>
      </w:tr>
      <w:tr w:rsidR="001E7C80" w:rsidRPr="005D3BC5" w:rsidTr="001E7C8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80" w:rsidRPr="001E7C80" w:rsidRDefault="001E7C80" w:rsidP="001E7C8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7C80">
              <w:rPr>
                <w:rFonts w:ascii="Times New Roman" w:hAnsi="Times New Roman" w:cs="Times New Roman"/>
                <w:sz w:val="20"/>
                <w:szCs w:val="20"/>
              </w:rPr>
              <w:t>Нижнехетская</w:t>
            </w:r>
            <w:proofErr w:type="spellEnd"/>
          </w:p>
        </w:tc>
        <w:tc>
          <w:tcPr>
            <w:tcW w:w="1261" w:type="dxa"/>
            <w:vAlign w:val="center"/>
          </w:tcPr>
          <w:p w:rsidR="001E7C80" w:rsidRPr="001E7C80" w:rsidRDefault="001E7C80" w:rsidP="001E7C80">
            <w:pPr>
              <w:pStyle w:val="-3-10"/>
              <w:rPr>
                <w:rFonts w:ascii="Times New Roman" w:hAnsi="Times New Roman"/>
              </w:rPr>
            </w:pPr>
            <w:r w:rsidRPr="001E7C80">
              <w:rPr>
                <w:rFonts w:ascii="Times New Roman" w:hAnsi="Times New Roman"/>
              </w:rPr>
              <w:t>K</w:t>
            </w:r>
            <w:r w:rsidRPr="001E7C80">
              <w:rPr>
                <w:rFonts w:ascii="Times New Roman" w:hAnsi="Times New Roman"/>
                <w:vertAlign w:val="subscript"/>
              </w:rPr>
              <w:t>1</w:t>
            </w:r>
            <w:r w:rsidRPr="001E7C80">
              <w:rPr>
                <w:rFonts w:ascii="Times New Roman" w:hAnsi="Times New Roman"/>
              </w:rPr>
              <w:t>nh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C80" w:rsidRPr="001E7C80" w:rsidRDefault="001E7C80" w:rsidP="001E7C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7C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2890-2895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E7C80" w:rsidRPr="002B38C7" w:rsidRDefault="001E7C80" w:rsidP="001E7C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8C7">
              <w:rPr>
                <w:rFonts w:ascii="Times New Roman" w:hAnsi="Times New Roman" w:cs="Times New Roman"/>
                <w:color w:val="000000"/>
              </w:rPr>
              <w:t>Песчаники, алевролиты, аргиллиты</w:t>
            </w:r>
          </w:p>
        </w:tc>
      </w:tr>
      <w:tr w:rsidR="001E7C80" w:rsidRPr="005D3BC5" w:rsidTr="001E7C8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80" w:rsidRPr="001E7C80" w:rsidRDefault="001E7C80" w:rsidP="001E7C8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7C80">
              <w:rPr>
                <w:rFonts w:ascii="Times New Roman" w:hAnsi="Times New Roman" w:cs="Times New Roman"/>
                <w:sz w:val="20"/>
                <w:szCs w:val="20"/>
              </w:rPr>
              <w:t>Нижнехетская</w:t>
            </w:r>
            <w:proofErr w:type="spellEnd"/>
          </w:p>
        </w:tc>
        <w:tc>
          <w:tcPr>
            <w:tcW w:w="1261" w:type="dxa"/>
            <w:vAlign w:val="center"/>
          </w:tcPr>
          <w:p w:rsidR="001E7C80" w:rsidRPr="001E7C80" w:rsidRDefault="001E7C80" w:rsidP="001E7C80">
            <w:pPr>
              <w:pStyle w:val="-3-10"/>
              <w:rPr>
                <w:rFonts w:ascii="Times New Roman" w:hAnsi="Times New Roman"/>
              </w:rPr>
            </w:pPr>
            <w:r w:rsidRPr="001E7C80">
              <w:rPr>
                <w:rFonts w:ascii="Times New Roman" w:hAnsi="Times New Roman"/>
              </w:rPr>
              <w:t>K</w:t>
            </w:r>
            <w:r w:rsidRPr="001E7C80">
              <w:rPr>
                <w:rFonts w:ascii="Times New Roman" w:hAnsi="Times New Roman"/>
                <w:vertAlign w:val="subscript"/>
              </w:rPr>
              <w:t>1</w:t>
            </w:r>
            <w:r w:rsidRPr="001E7C80">
              <w:rPr>
                <w:rFonts w:ascii="Times New Roman" w:hAnsi="Times New Roman"/>
              </w:rPr>
              <w:t>nh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C80" w:rsidRPr="001E7C80" w:rsidRDefault="001E7C80" w:rsidP="001E7C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7C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2895-2944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E7C80" w:rsidRPr="002B38C7" w:rsidRDefault="001E7C80" w:rsidP="001E7C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8C7">
              <w:rPr>
                <w:rFonts w:ascii="Times New Roman" w:hAnsi="Times New Roman" w:cs="Times New Roman"/>
                <w:color w:val="000000"/>
              </w:rPr>
              <w:t>Песчаники, алевролиты, аргиллиты</w:t>
            </w:r>
          </w:p>
        </w:tc>
      </w:tr>
      <w:tr w:rsidR="001E7C80" w:rsidRPr="005D3BC5" w:rsidTr="001E7C8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80" w:rsidRPr="001E7C80" w:rsidRDefault="001E7C80" w:rsidP="001E7C8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7C80">
              <w:rPr>
                <w:rFonts w:ascii="Times New Roman" w:hAnsi="Times New Roman" w:cs="Times New Roman"/>
                <w:sz w:val="20"/>
                <w:szCs w:val="20"/>
              </w:rPr>
              <w:t>Нижнехетская</w:t>
            </w:r>
            <w:proofErr w:type="spellEnd"/>
          </w:p>
        </w:tc>
        <w:tc>
          <w:tcPr>
            <w:tcW w:w="1261" w:type="dxa"/>
            <w:vAlign w:val="center"/>
          </w:tcPr>
          <w:p w:rsidR="001E7C80" w:rsidRPr="001E7C80" w:rsidRDefault="001E7C80" w:rsidP="001E7C80">
            <w:pPr>
              <w:pStyle w:val="-3-10"/>
              <w:rPr>
                <w:rFonts w:ascii="Times New Roman" w:hAnsi="Times New Roman"/>
              </w:rPr>
            </w:pPr>
            <w:r w:rsidRPr="001E7C80">
              <w:rPr>
                <w:rFonts w:ascii="Times New Roman" w:hAnsi="Times New Roman"/>
              </w:rPr>
              <w:t>K</w:t>
            </w:r>
            <w:r w:rsidRPr="001E7C80">
              <w:rPr>
                <w:rFonts w:ascii="Times New Roman" w:hAnsi="Times New Roman"/>
                <w:vertAlign w:val="subscript"/>
              </w:rPr>
              <w:t>1</w:t>
            </w:r>
            <w:r w:rsidRPr="001E7C80">
              <w:rPr>
                <w:rFonts w:ascii="Times New Roman" w:hAnsi="Times New Roman"/>
              </w:rPr>
              <w:t>nh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C80" w:rsidRPr="001E7C80" w:rsidRDefault="001E7C80" w:rsidP="001E7C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7C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2944-3090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E7C80" w:rsidRPr="002B38C7" w:rsidRDefault="001E7C80" w:rsidP="001E7C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8C7">
              <w:rPr>
                <w:rFonts w:ascii="Times New Roman" w:hAnsi="Times New Roman" w:cs="Times New Roman"/>
                <w:color w:val="000000"/>
              </w:rPr>
              <w:t>Песчаники, алевролиты, аргиллиты</w:t>
            </w:r>
          </w:p>
        </w:tc>
      </w:tr>
      <w:tr w:rsidR="001E7C80" w:rsidRPr="005D3BC5" w:rsidTr="001E7C8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C80" w:rsidRPr="001E7C80" w:rsidRDefault="001E7C80" w:rsidP="001E7C8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7C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Яновстанская</w:t>
            </w:r>
            <w:proofErr w:type="spellEnd"/>
            <w:r w:rsidRPr="001E7C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1" w:type="dxa"/>
            <w:vAlign w:val="center"/>
          </w:tcPr>
          <w:p w:rsidR="001E7C80" w:rsidRPr="001E7C80" w:rsidRDefault="001E7C80" w:rsidP="001E7C80">
            <w:pPr>
              <w:pStyle w:val="-3-10"/>
              <w:rPr>
                <w:rFonts w:ascii="Times New Roman" w:hAnsi="Times New Roman"/>
              </w:rPr>
            </w:pPr>
            <w:r w:rsidRPr="001E7C80">
              <w:rPr>
                <w:rFonts w:ascii="Times New Roman" w:hAnsi="Times New Roman"/>
              </w:rPr>
              <w:t>J</w:t>
            </w:r>
            <w:r w:rsidRPr="001E7C80">
              <w:rPr>
                <w:rFonts w:ascii="Times New Roman" w:hAnsi="Times New Roman"/>
                <w:vertAlign w:val="subscript"/>
              </w:rPr>
              <w:t>3</w:t>
            </w:r>
            <w:r w:rsidRPr="001E7C80">
              <w:rPr>
                <w:rFonts w:ascii="Times New Roman" w:hAnsi="Times New Roman"/>
              </w:rPr>
              <w:t>jan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C80" w:rsidRPr="001E7C80" w:rsidRDefault="001E7C80" w:rsidP="001E7C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7C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3090-3150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C80" w:rsidRPr="002B38C7" w:rsidRDefault="001E7C80" w:rsidP="001E7C8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38C7">
              <w:rPr>
                <w:rFonts w:ascii="Times New Roman" w:hAnsi="Times New Roman" w:cs="Times New Roman"/>
                <w:color w:val="000000"/>
              </w:rPr>
              <w:t>Алевролиты, аргиллиты</w:t>
            </w:r>
          </w:p>
        </w:tc>
      </w:tr>
    </w:tbl>
    <w:p w:rsidR="00452F8F" w:rsidRPr="001B5824" w:rsidRDefault="00452F8F" w:rsidP="00EF278F">
      <w:pPr>
        <w:spacing w:after="0"/>
        <w:rPr>
          <w:rFonts w:ascii="Times New Roman" w:hAnsi="Times New Roman" w:cs="Times New Roman"/>
        </w:rPr>
      </w:pPr>
    </w:p>
    <w:p w:rsidR="00D8073C" w:rsidRDefault="00886E7E" w:rsidP="00886E7E">
      <w:pPr>
        <w:spacing w:after="0"/>
        <w:jc w:val="right"/>
        <w:rPr>
          <w:rFonts w:ascii="Times New Roman" w:hAnsi="Times New Roman" w:cs="Times New Roman"/>
          <w:sz w:val="20"/>
        </w:rPr>
      </w:pPr>
      <w:r w:rsidRPr="001B5824">
        <w:rPr>
          <w:rFonts w:ascii="Times New Roman" w:hAnsi="Times New Roman" w:cs="Times New Roman"/>
          <w:sz w:val="20"/>
        </w:rPr>
        <w:t xml:space="preserve">Таблица </w:t>
      </w:r>
      <w:r w:rsidR="00E367C3">
        <w:rPr>
          <w:rFonts w:ascii="Times New Roman" w:hAnsi="Times New Roman" w:cs="Times New Roman"/>
          <w:sz w:val="20"/>
        </w:rPr>
        <w:t>9</w:t>
      </w:r>
      <w:r w:rsidRPr="001B5824">
        <w:rPr>
          <w:rFonts w:ascii="Times New Roman" w:hAnsi="Times New Roman" w:cs="Times New Roman"/>
          <w:sz w:val="20"/>
        </w:rPr>
        <w:t>. Возможные осложнения</w:t>
      </w:r>
    </w:p>
    <w:tbl>
      <w:tblPr>
        <w:tblW w:w="9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559"/>
        <w:gridCol w:w="2268"/>
        <w:gridCol w:w="2410"/>
        <w:gridCol w:w="2695"/>
      </w:tblGrid>
      <w:tr w:rsidR="00EF41B3" w:rsidRPr="00EF41B3" w:rsidTr="00E367C3">
        <w:trPr>
          <w:trHeight w:val="591"/>
          <w:tblHeader/>
        </w:trPr>
        <w:tc>
          <w:tcPr>
            <w:tcW w:w="534" w:type="dxa"/>
            <w:shd w:val="clear" w:color="auto" w:fill="8DB3E2" w:themeFill="text2" w:themeFillTint="66"/>
          </w:tcPr>
          <w:p w:rsidR="00EF41B3" w:rsidRPr="00EF41B3" w:rsidRDefault="00EF41B3" w:rsidP="00EF41B3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bookmarkStart w:id="10" w:name="tabl_5_2"/>
            <w:r w:rsidRPr="00EF41B3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EF41B3" w:rsidRPr="00EF41B3" w:rsidRDefault="00EF41B3" w:rsidP="00EF41B3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F41B3">
              <w:rPr>
                <w:rFonts w:ascii="Times New Roman" w:hAnsi="Times New Roman" w:cs="Times New Roman"/>
                <w:b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559" w:type="dxa"/>
            <w:shd w:val="clear" w:color="auto" w:fill="8DB3E2" w:themeFill="text2" w:themeFillTint="66"/>
          </w:tcPr>
          <w:p w:rsidR="00EF41B3" w:rsidRPr="00EF41B3" w:rsidRDefault="00C557B4" w:rsidP="00EF41B3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Абс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EF41B3" w:rsidRPr="00EF41B3">
              <w:rPr>
                <w:rFonts w:ascii="Times New Roman" w:hAnsi="Times New Roman" w:cs="Times New Roman"/>
                <w:b/>
                <w:sz w:val="20"/>
                <w:szCs w:val="20"/>
              </w:rPr>
              <w:t>, м</w:t>
            </w:r>
          </w:p>
        </w:tc>
        <w:tc>
          <w:tcPr>
            <w:tcW w:w="2268" w:type="dxa"/>
            <w:shd w:val="clear" w:color="auto" w:fill="8DB3E2" w:themeFill="text2" w:themeFillTint="66"/>
          </w:tcPr>
          <w:p w:rsidR="00EF41B3" w:rsidRPr="00EF41B3" w:rsidRDefault="00EF41B3" w:rsidP="00EF41B3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b/>
                <w:sz w:val="20"/>
                <w:szCs w:val="20"/>
              </w:rPr>
              <w:t>Возраст пород</w:t>
            </w:r>
          </w:p>
        </w:tc>
        <w:tc>
          <w:tcPr>
            <w:tcW w:w="2410" w:type="dxa"/>
            <w:shd w:val="clear" w:color="auto" w:fill="8DB3E2" w:themeFill="text2" w:themeFillTint="66"/>
          </w:tcPr>
          <w:p w:rsidR="00EF41B3" w:rsidRPr="00EF41B3" w:rsidRDefault="00EF41B3" w:rsidP="00EF41B3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b/>
                <w:sz w:val="20"/>
                <w:szCs w:val="20"/>
              </w:rPr>
              <w:t>Вид осложнений, интервал осложнений</w:t>
            </w:r>
          </w:p>
        </w:tc>
        <w:tc>
          <w:tcPr>
            <w:tcW w:w="2695" w:type="dxa"/>
            <w:shd w:val="clear" w:color="auto" w:fill="8DB3E2" w:themeFill="text2" w:themeFillTint="66"/>
          </w:tcPr>
          <w:p w:rsidR="00EF41B3" w:rsidRPr="00EF41B3" w:rsidRDefault="00EF41B3" w:rsidP="00EF41B3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b/>
                <w:sz w:val="20"/>
                <w:szCs w:val="20"/>
              </w:rPr>
              <w:t>Причины, вызывающие осложнения</w:t>
            </w:r>
          </w:p>
        </w:tc>
      </w:tr>
      <w:tr w:rsidR="00E367C3" w:rsidRPr="00EF41B3" w:rsidTr="00E367C3">
        <w:trPr>
          <w:trHeight w:val="2031"/>
        </w:trPr>
        <w:tc>
          <w:tcPr>
            <w:tcW w:w="534" w:type="dxa"/>
          </w:tcPr>
          <w:p w:rsidR="00E367C3" w:rsidRPr="00EF41B3" w:rsidRDefault="00E367C3" w:rsidP="00E367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E367C3" w:rsidRPr="00E367C3" w:rsidRDefault="002B38C7" w:rsidP="00E367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0-130</w:t>
            </w:r>
          </w:p>
          <w:p w:rsidR="00E367C3" w:rsidRPr="00E367C3" w:rsidRDefault="00E367C3" w:rsidP="00E367C3">
            <w:pPr>
              <w:tabs>
                <w:tab w:val="center" w:pos="0"/>
              </w:tabs>
              <w:spacing w:after="0"/>
              <w:ind w:right="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367C3" w:rsidRPr="00E367C3" w:rsidRDefault="00E367C3" w:rsidP="00E367C3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E367C3">
              <w:rPr>
                <w:rFonts w:ascii="Times New Roman" w:hAnsi="Times New Roman" w:cs="Times New Roman"/>
                <w:lang w:eastAsia="en-US"/>
              </w:rPr>
              <w:t>Четвертичные-</w:t>
            </w:r>
          </w:p>
          <w:p w:rsidR="00E367C3" w:rsidRPr="00E367C3" w:rsidRDefault="00E367C3" w:rsidP="00E367C3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E367C3">
              <w:rPr>
                <w:rFonts w:ascii="Times New Roman" w:hAnsi="Times New Roman" w:cs="Times New Roman"/>
                <w:lang w:eastAsia="en-US"/>
              </w:rPr>
              <w:t>верхний мел</w:t>
            </w:r>
          </w:p>
          <w:p w:rsidR="00E367C3" w:rsidRPr="00E367C3" w:rsidRDefault="00E367C3" w:rsidP="00E367C3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E367C3" w:rsidRPr="00E367C3" w:rsidRDefault="00E367C3" w:rsidP="00E367C3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E367C3">
              <w:rPr>
                <w:rFonts w:ascii="Times New Roman" w:hAnsi="Times New Roman" w:cs="Times New Roman"/>
                <w:lang w:eastAsia="en-US"/>
              </w:rPr>
              <w:t>Поглощения промывочной жидкости</w:t>
            </w:r>
          </w:p>
          <w:p w:rsidR="00E367C3" w:rsidRPr="00E367C3" w:rsidRDefault="00E367C3" w:rsidP="00E367C3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E367C3">
              <w:rPr>
                <w:rFonts w:ascii="Times New Roman" w:hAnsi="Times New Roman" w:cs="Times New Roman"/>
                <w:lang w:eastAsia="en-US"/>
              </w:rPr>
              <w:t xml:space="preserve">Обвалы стенок скважины, </w:t>
            </w:r>
            <w:proofErr w:type="spellStart"/>
            <w:r w:rsidRPr="00E367C3">
              <w:rPr>
                <w:rFonts w:ascii="Times New Roman" w:hAnsi="Times New Roman" w:cs="Times New Roman"/>
                <w:lang w:eastAsia="en-US"/>
              </w:rPr>
              <w:t>кавернообразование</w:t>
            </w:r>
            <w:proofErr w:type="spellEnd"/>
          </w:p>
          <w:p w:rsidR="00E367C3" w:rsidRPr="00E367C3" w:rsidRDefault="00E367C3" w:rsidP="00E367C3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E367C3">
              <w:rPr>
                <w:rFonts w:ascii="Times New Roman" w:hAnsi="Times New Roman" w:cs="Times New Roman"/>
                <w:lang w:eastAsia="en-US"/>
              </w:rPr>
              <w:t>Прихват инструмента</w:t>
            </w:r>
          </w:p>
          <w:p w:rsidR="00E367C3" w:rsidRPr="00E367C3" w:rsidRDefault="00E367C3" w:rsidP="00E367C3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E367C3">
              <w:rPr>
                <w:rFonts w:ascii="Times New Roman" w:hAnsi="Times New Roman" w:cs="Times New Roman"/>
                <w:lang w:eastAsia="en-US"/>
              </w:rPr>
              <w:t>Падение механической скорости проходки.</w:t>
            </w:r>
          </w:p>
        </w:tc>
        <w:tc>
          <w:tcPr>
            <w:tcW w:w="2695" w:type="dxa"/>
          </w:tcPr>
          <w:p w:rsidR="00E367C3" w:rsidRPr="005D3BC5" w:rsidRDefault="00E367C3" w:rsidP="00E367C3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5D3BC5">
              <w:rPr>
                <w:rFonts w:ascii="Times New Roman" w:hAnsi="Times New Roman" w:cs="Times New Roman"/>
                <w:lang w:eastAsia="en-US"/>
              </w:rPr>
              <w:t xml:space="preserve">При </w:t>
            </w:r>
            <w:proofErr w:type="spellStart"/>
            <w:r w:rsidRPr="005D3BC5">
              <w:rPr>
                <w:rFonts w:ascii="Times New Roman" w:hAnsi="Times New Roman" w:cs="Times New Roman"/>
                <w:lang w:eastAsia="en-US"/>
              </w:rPr>
              <w:t>растеплении</w:t>
            </w:r>
            <w:proofErr w:type="spellEnd"/>
            <w:r w:rsidRPr="005D3BC5">
              <w:rPr>
                <w:rFonts w:ascii="Times New Roman" w:hAnsi="Times New Roman" w:cs="Times New Roman"/>
                <w:lang w:eastAsia="en-US"/>
              </w:rPr>
              <w:t xml:space="preserve"> ММП за счет естественной фильтрации.</w:t>
            </w:r>
          </w:p>
          <w:p w:rsidR="00E367C3" w:rsidRPr="005D3BC5" w:rsidRDefault="00E367C3" w:rsidP="00E367C3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5D3BC5">
              <w:rPr>
                <w:rFonts w:ascii="Times New Roman" w:hAnsi="Times New Roman" w:cs="Times New Roman"/>
                <w:lang w:eastAsia="en-US"/>
              </w:rPr>
              <w:t xml:space="preserve">При </w:t>
            </w:r>
            <w:proofErr w:type="spellStart"/>
            <w:r w:rsidRPr="005D3BC5">
              <w:rPr>
                <w:rFonts w:ascii="Times New Roman" w:hAnsi="Times New Roman" w:cs="Times New Roman"/>
                <w:lang w:eastAsia="en-US"/>
              </w:rPr>
              <w:t>растеплении</w:t>
            </w:r>
            <w:proofErr w:type="spellEnd"/>
            <w:r w:rsidRPr="005D3BC5">
              <w:rPr>
                <w:rFonts w:ascii="Times New Roman" w:hAnsi="Times New Roman" w:cs="Times New Roman"/>
                <w:lang w:eastAsia="en-US"/>
              </w:rPr>
              <w:t xml:space="preserve"> ММП.</w:t>
            </w:r>
          </w:p>
          <w:p w:rsidR="00E367C3" w:rsidRPr="005D3BC5" w:rsidRDefault="00E367C3" w:rsidP="00E367C3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5D3BC5">
              <w:rPr>
                <w:rFonts w:ascii="Times New Roman" w:hAnsi="Times New Roman" w:cs="Times New Roman"/>
                <w:lang w:eastAsia="en-US"/>
              </w:rPr>
              <w:t>За счет обвала стенок скважины</w:t>
            </w:r>
          </w:p>
          <w:p w:rsidR="00E367C3" w:rsidRPr="00E367C3" w:rsidRDefault="00E367C3" w:rsidP="00E367C3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5D3BC5">
              <w:rPr>
                <w:rFonts w:ascii="Times New Roman" w:hAnsi="Times New Roman" w:cs="Times New Roman"/>
                <w:lang w:eastAsia="en-US"/>
              </w:rPr>
              <w:t>Прохождение пород средней-высокой плотности.</w:t>
            </w:r>
          </w:p>
        </w:tc>
      </w:tr>
      <w:tr w:rsidR="002B38C7" w:rsidRPr="00EF41B3" w:rsidTr="00E367C3">
        <w:trPr>
          <w:trHeight w:val="16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C7" w:rsidRPr="00EF41B3" w:rsidRDefault="002B38C7" w:rsidP="002B38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2B38C7" w:rsidRPr="002B38C7" w:rsidRDefault="002B38C7" w:rsidP="002B38C7">
            <w:pPr>
              <w:tabs>
                <w:tab w:val="center" w:pos="0"/>
                <w:tab w:val="left" w:pos="187"/>
                <w:tab w:val="center" w:pos="655"/>
              </w:tabs>
              <w:spacing w:after="0"/>
              <w:ind w:right="5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B38C7">
              <w:rPr>
                <w:rFonts w:ascii="Times New Roman" w:hAnsi="Times New Roman" w:cs="Times New Roman"/>
                <w:lang w:eastAsia="en-US"/>
              </w:rPr>
              <w:t>130-700</w:t>
            </w:r>
          </w:p>
        </w:tc>
        <w:tc>
          <w:tcPr>
            <w:tcW w:w="2268" w:type="dxa"/>
          </w:tcPr>
          <w:p w:rsidR="002B38C7" w:rsidRPr="002B38C7" w:rsidRDefault="002B38C7" w:rsidP="002B38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B38C7">
              <w:rPr>
                <w:rFonts w:ascii="Times New Roman" w:hAnsi="Times New Roman" w:cs="Times New Roman"/>
              </w:rPr>
              <w:t>Танамская</w:t>
            </w:r>
            <w:proofErr w:type="spellEnd"/>
            <w:r w:rsidRPr="002B38C7">
              <w:rPr>
                <w:rFonts w:ascii="Times New Roman" w:hAnsi="Times New Roman" w:cs="Times New Roman"/>
              </w:rPr>
              <w:t>+</w:t>
            </w:r>
          </w:p>
          <w:p w:rsidR="002B38C7" w:rsidRPr="002B38C7" w:rsidRDefault="002B38C7" w:rsidP="002B38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B38C7">
              <w:rPr>
                <w:rFonts w:ascii="Times New Roman" w:hAnsi="Times New Roman" w:cs="Times New Roman"/>
              </w:rPr>
              <w:t>Салпадаяхская</w:t>
            </w:r>
            <w:proofErr w:type="spellEnd"/>
            <w:r w:rsidRPr="002B38C7">
              <w:rPr>
                <w:rFonts w:ascii="Times New Roman" w:hAnsi="Times New Roman" w:cs="Times New Roman"/>
              </w:rPr>
              <w:t xml:space="preserve"> св.</w:t>
            </w:r>
          </w:p>
          <w:p w:rsidR="002B38C7" w:rsidRPr="002B38C7" w:rsidRDefault="002B38C7" w:rsidP="002B38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B38C7">
              <w:rPr>
                <w:rFonts w:ascii="Times New Roman" w:hAnsi="Times New Roman" w:cs="Times New Roman"/>
              </w:rPr>
              <w:t>Насоновская</w:t>
            </w:r>
            <w:proofErr w:type="spellEnd"/>
            <w:r w:rsidRPr="002B38C7">
              <w:rPr>
                <w:rFonts w:ascii="Times New Roman" w:hAnsi="Times New Roman" w:cs="Times New Roman"/>
              </w:rPr>
              <w:t xml:space="preserve"> св.</w:t>
            </w:r>
          </w:p>
        </w:tc>
        <w:tc>
          <w:tcPr>
            <w:tcW w:w="2410" w:type="dxa"/>
          </w:tcPr>
          <w:p w:rsidR="002B38C7" w:rsidRPr="002B38C7" w:rsidRDefault="002B38C7" w:rsidP="002B38C7">
            <w:pPr>
              <w:spacing w:after="0"/>
              <w:rPr>
                <w:rFonts w:ascii="Times New Roman" w:hAnsi="Times New Roman" w:cs="Times New Roman"/>
              </w:rPr>
            </w:pPr>
            <w:r w:rsidRPr="002B38C7">
              <w:rPr>
                <w:rFonts w:ascii="Times New Roman" w:hAnsi="Times New Roman" w:cs="Times New Roman"/>
              </w:rPr>
              <w:t>Низкая скорость проходки.</w:t>
            </w:r>
          </w:p>
        </w:tc>
        <w:tc>
          <w:tcPr>
            <w:tcW w:w="2695" w:type="dxa"/>
          </w:tcPr>
          <w:p w:rsidR="002B38C7" w:rsidRPr="002B38C7" w:rsidRDefault="002B38C7" w:rsidP="002B38C7">
            <w:pPr>
              <w:spacing w:after="0"/>
              <w:rPr>
                <w:rFonts w:ascii="Times New Roman" w:hAnsi="Times New Roman" w:cs="Times New Roman"/>
              </w:rPr>
            </w:pPr>
            <w:r w:rsidRPr="002B38C7">
              <w:rPr>
                <w:rFonts w:ascii="Times New Roman" w:hAnsi="Times New Roman" w:cs="Times New Roman"/>
              </w:rPr>
              <w:t>Наличие грубообломочных конгломератов с обломками пород средней и высокой твердости</w:t>
            </w:r>
          </w:p>
        </w:tc>
      </w:tr>
      <w:tr w:rsidR="002B38C7" w:rsidRPr="00EF41B3" w:rsidTr="00E367C3">
        <w:tc>
          <w:tcPr>
            <w:tcW w:w="534" w:type="dxa"/>
          </w:tcPr>
          <w:p w:rsidR="002B38C7" w:rsidRPr="00EF41B3" w:rsidRDefault="002B38C7" w:rsidP="002B38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2B38C7" w:rsidRPr="002B38C7" w:rsidRDefault="002B38C7" w:rsidP="002B38C7">
            <w:pPr>
              <w:tabs>
                <w:tab w:val="center" w:pos="0"/>
              </w:tabs>
              <w:spacing w:after="0"/>
              <w:ind w:right="5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B38C7">
              <w:rPr>
                <w:rFonts w:ascii="Times New Roman" w:hAnsi="Times New Roman" w:cs="Times New Roman"/>
                <w:lang w:eastAsia="en-US"/>
              </w:rPr>
              <w:t>808-1230</w:t>
            </w:r>
          </w:p>
          <w:p w:rsidR="002B38C7" w:rsidRPr="002B38C7" w:rsidRDefault="002B38C7" w:rsidP="002B38C7">
            <w:pPr>
              <w:tabs>
                <w:tab w:val="center" w:pos="0"/>
              </w:tabs>
              <w:spacing w:after="0"/>
              <w:ind w:right="5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B38C7">
              <w:rPr>
                <w:rFonts w:ascii="Times New Roman" w:hAnsi="Times New Roman" w:cs="Times New Roman"/>
                <w:lang w:eastAsia="en-US"/>
              </w:rPr>
              <w:t>1517-2008</w:t>
            </w:r>
          </w:p>
          <w:p w:rsidR="002B38C7" w:rsidRPr="002B38C7" w:rsidRDefault="002B38C7" w:rsidP="002B38C7">
            <w:pPr>
              <w:tabs>
                <w:tab w:val="center" w:pos="0"/>
              </w:tabs>
              <w:spacing w:after="0"/>
              <w:ind w:right="5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B38C7">
              <w:rPr>
                <w:rFonts w:ascii="Times New Roman" w:hAnsi="Times New Roman" w:cs="Times New Roman"/>
                <w:lang w:eastAsia="en-US"/>
              </w:rPr>
              <w:t>2008-2850</w:t>
            </w:r>
          </w:p>
        </w:tc>
        <w:tc>
          <w:tcPr>
            <w:tcW w:w="2268" w:type="dxa"/>
          </w:tcPr>
          <w:p w:rsidR="002B38C7" w:rsidRPr="002B38C7" w:rsidRDefault="002B38C7" w:rsidP="002B38C7">
            <w:pPr>
              <w:tabs>
                <w:tab w:val="center" w:pos="0"/>
              </w:tabs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B38C7">
              <w:rPr>
                <w:rFonts w:ascii="Times New Roman" w:hAnsi="Times New Roman" w:cs="Times New Roman"/>
                <w:lang w:eastAsia="en-US"/>
              </w:rPr>
              <w:t>Долганская св.</w:t>
            </w:r>
          </w:p>
          <w:p w:rsidR="002B38C7" w:rsidRPr="002B38C7" w:rsidRDefault="002B38C7" w:rsidP="002B38C7">
            <w:pPr>
              <w:tabs>
                <w:tab w:val="center" w:pos="0"/>
              </w:tabs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2B38C7">
              <w:rPr>
                <w:rFonts w:ascii="Times New Roman" w:hAnsi="Times New Roman" w:cs="Times New Roman"/>
                <w:lang w:eastAsia="en-US"/>
              </w:rPr>
              <w:t>Малохетская</w:t>
            </w:r>
            <w:proofErr w:type="spellEnd"/>
            <w:r w:rsidRPr="002B38C7">
              <w:rPr>
                <w:rFonts w:ascii="Times New Roman" w:hAnsi="Times New Roman" w:cs="Times New Roman"/>
                <w:lang w:eastAsia="en-US"/>
              </w:rPr>
              <w:t xml:space="preserve"> св.</w:t>
            </w:r>
          </w:p>
          <w:p w:rsidR="002B38C7" w:rsidRPr="002B38C7" w:rsidRDefault="002B38C7" w:rsidP="002B38C7">
            <w:pPr>
              <w:tabs>
                <w:tab w:val="center" w:pos="0"/>
              </w:tabs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2B38C7">
              <w:rPr>
                <w:rFonts w:ascii="Times New Roman" w:hAnsi="Times New Roman" w:cs="Times New Roman"/>
                <w:lang w:eastAsia="en-US"/>
              </w:rPr>
              <w:t>Суходудинская</w:t>
            </w:r>
            <w:proofErr w:type="spellEnd"/>
            <w:r w:rsidRPr="002B38C7">
              <w:rPr>
                <w:rFonts w:ascii="Times New Roman" w:hAnsi="Times New Roman" w:cs="Times New Roman"/>
                <w:lang w:eastAsia="en-US"/>
              </w:rPr>
              <w:t xml:space="preserve"> св.</w:t>
            </w:r>
          </w:p>
          <w:p w:rsidR="002B38C7" w:rsidRPr="002B38C7" w:rsidRDefault="002B38C7" w:rsidP="002B38C7">
            <w:pPr>
              <w:tabs>
                <w:tab w:val="center" w:pos="0"/>
              </w:tabs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2B38C7" w:rsidRPr="002B38C7" w:rsidRDefault="002B38C7" w:rsidP="002B38C7">
            <w:pPr>
              <w:tabs>
                <w:tab w:val="center" w:pos="0"/>
              </w:tabs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2B38C7">
              <w:rPr>
                <w:rFonts w:ascii="Times New Roman" w:hAnsi="Times New Roman" w:cs="Times New Roman"/>
                <w:lang w:eastAsia="en-US"/>
              </w:rPr>
              <w:t>Частичное поглощение промывочной жидкости</w:t>
            </w:r>
          </w:p>
          <w:p w:rsidR="002B38C7" w:rsidRPr="002B38C7" w:rsidRDefault="002B38C7" w:rsidP="002B38C7">
            <w:pPr>
              <w:tabs>
                <w:tab w:val="center" w:pos="0"/>
              </w:tabs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2B38C7">
              <w:rPr>
                <w:rFonts w:ascii="Times New Roman" w:hAnsi="Times New Roman" w:cs="Times New Roman"/>
                <w:lang w:eastAsia="en-US"/>
              </w:rPr>
              <w:t>Сужение ствола скважины</w:t>
            </w:r>
          </w:p>
        </w:tc>
        <w:tc>
          <w:tcPr>
            <w:tcW w:w="2695" w:type="dxa"/>
          </w:tcPr>
          <w:p w:rsidR="002B38C7" w:rsidRPr="002B38C7" w:rsidRDefault="002B38C7" w:rsidP="002B38C7">
            <w:pPr>
              <w:tabs>
                <w:tab w:val="center" w:pos="0"/>
              </w:tabs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2B38C7">
              <w:rPr>
                <w:rFonts w:ascii="Times New Roman" w:hAnsi="Times New Roman" w:cs="Times New Roman"/>
                <w:lang w:eastAsia="en-US"/>
              </w:rPr>
              <w:t>В интервалах залегания песчаных пластов за счет естественной фильтрации в пласт.</w:t>
            </w:r>
          </w:p>
          <w:p w:rsidR="002B38C7" w:rsidRPr="002B38C7" w:rsidRDefault="002B38C7" w:rsidP="002B38C7">
            <w:pPr>
              <w:tabs>
                <w:tab w:val="center" w:pos="0"/>
              </w:tabs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2B38C7">
              <w:rPr>
                <w:rFonts w:ascii="Times New Roman" w:hAnsi="Times New Roman" w:cs="Times New Roman"/>
                <w:lang w:eastAsia="en-US"/>
              </w:rPr>
              <w:t>В интервалах поглощений, за счет образования глинистой корки.</w:t>
            </w:r>
          </w:p>
        </w:tc>
      </w:tr>
      <w:tr w:rsidR="002B38C7" w:rsidRPr="00EF41B3" w:rsidTr="00E367C3">
        <w:tc>
          <w:tcPr>
            <w:tcW w:w="534" w:type="dxa"/>
          </w:tcPr>
          <w:p w:rsidR="002B38C7" w:rsidRPr="00EF41B3" w:rsidRDefault="002B38C7" w:rsidP="002B38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2B38C7" w:rsidRPr="002B38C7" w:rsidRDefault="002B38C7" w:rsidP="002B38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B38C7">
              <w:rPr>
                <w:rFonts w:ascii="Times New Roman" w:hAnsi="Times New Roman" w:cs="Times New Roman"/>
              </w:rPr>
              <w:t>700-808</w:t>
            </w:r>
          </w:p>
          <w:p w:rsidR="002B38C7" w:rsidRPr="002B38C7" w:rsidRDefault="002B38C7" w:rsidP="002B38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B38C7">
              <w:rPr>
                <w:rFonts w:ascii="Times New Roman" w:hAnsi="Times New Roman" w:cs="Times New Roman"/>
              </w:rPr>
              <w:t>2850-3090</w:t>
            </w:r>
          </w:p>
          <w:p w:rsidR="002B38C7" w:rsidRPr="002B38C7" w:rsidRDefault="002B38C7" w:rsidP="002B38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B38C7">
              <w:rPr>
                <w:rFonts w:ascii="Times New Roman" w:hAnsi="Times New Roman" w:cs="Times New Roman"/>
              </w:rPr>
              <w:t>3090-3150</w:t>
            </w:r>
          </w:p>
        </w:tc>
        <w:tc>
          <w:tcPr>
            <w:tcW w:w="2268" w:type="dxa"/>
          </w:tcPr>
          <w:p w:rsidR="002B38C7" w:rsidRPr="002B38C7" w:rsidRDefault="002B38C7" w:rsidP="002B38C7">
            <w:pPr>
              <w:tabs>
                <w:tab w:val="center" w:pos="0"/>
              </w:tabs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2B38C7">
              <w:rPr>
                <w:rFonts w:ascii="Times New Roman" w:hAnsi="Times New Roman" w:cs="Times New Roman"/>
                <w:lang w:eastAsia="en-US"/>
              </w:rPr>
              <w:t>Дорожковская</w:t>
            </w:r>
            <w:proofErr w:type="spellEnd"/>
            <w:r w:rsidRPr="002B38C7">
              <w:rPr>
                <w:rFonts w:ascii="Times New Roman" w:hAnsi="Times New Roman" w:cs="Times New Roman"/>
                <w:lang w:eastAsia="en-US"/>
              </w:rPr>
              <w:t xml:space="preserve"> св.</w:t>
            </w:r>
          </w:p>
          <w:p w:rsidR="002B38C7" w:rsidRPr="002B38C7" w:rsidRDefault="002B38C7" w:rsidP="002B38C7">
            <w:pPr>
              <w:tabs>
                <w:tab w:val="center" w:pos="0"/>
              </w:tabs>
              <w:spacing w:after="0"/>
              <w:jc w:val="center"/>
              <w:rPr>
                <w:rFonts w:ascii="Times New Roman" w:hAnsi="Times New Roman" w:cs="Times New Roman"/>
                <w:szCs w:val="23"/>
                <w:lang w:eastAsia="en-US"/>
              </w:rPr>
            </w:pPr>
            <w:proofErr w:type="spellStart"/>
            <w:r w:rsidRPr="002B38C7">
              <w:rPr>
                <w:rFonts w:ascii="Times New Roman" w:hAnsi="Times New Roman" w:cs="Times New Roman"/>
                <w:szCs w:val="23"/>
                <w:lang w:eastAsia="en-US"/>
              </w:rPr>
              <w:t>Нижнехетская</w:t>
            </w:r>
            <w:proofErr w:type="spellEnd"/>
            <w:r w:rsidRPr="002B38C7">
              <w:rPr>
                <w:rFonts w:ascii="Times New Roman" w:hAnsi="Times New Roman" w:cs="Times New Roman"/>
                <w:szCs w:val="23"/>
                <w:lang w:eastAsia="en-US"/>
              </w:rPr>
              <w:t xml:space="preserve"> св.</w:t>
            </w:r>
          </w:p>
          <w:p w:rsidR="002B38C7" w:rsidRPr="002B38C7" w:rsidRDefault="002B38C7" w:rsidP="002B38C7">
            <w:pPr>
              <w:tabs>
                <w:tab w:val="center" w:pos="0"/>
              </w:tabs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2B38C7">
              <w:rPr>
                <w:rFonts w:ascii="Times New Roman" w:hAnsi="Times New Roman" w:cs="Times New Roman"/>
                <w:lang w:eastAsia="en-US"/>
              </w:rPr>
              <w:t>Яновстанская</w:t>
            </w:r>
            <w:proofErr w:type="spellEnd"/>
            <w:r w:rsidRPr="002B38C7">
              <w:rPr>
                <w:rFonts w:ascii="Times New Roman" w:hAnsi="Times New Roman" w:cs="Times New Roman"/>
                <w:lang w:eastAsia="en-US"/>
              </w:rPr>
              <w:t xml:space="preserve"> св.</w:t>
            </w:r>
          </w:p>
          <w:p w:rsidR="002B38C7" w:rsidRPr="002B38C7" w:rsidRDefault="002B38C7" w:rsidP="002B38C7">
            <w:pPr>
              <w:tabs>
                <w:tab w:val="center" w:pos="0"/>
              </w:tabs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2B38C7" w:rsidRPr="002B38C7" w:rsidRDefault="002B38C7" w:rsidP="002B38C7">
            <w:pPr>
              <w:tabs>
                <w:tab w:val="center" w:pos="0"/>
              </w:tabs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proofErr w:type="spellStart"/>
            <w:r w:rsidRPr="002B38C7">
              <w:rPr>
                <w:rFonts w:ascii="Times New Roman" w:hAnsi="Times New Roman" w:cs="Times New Roman"/>
                <w:lang w:eastAsia="en-US"/>
              </w:rPr>
              <w:t>Кавернообразования</w:t>
            </w:r>
            <w:proofErr w:type="spellEnd"/>
          </w:p>
          <w:p w:rsidR="002B38C7" w:rsidRPr="002B38C7" w:rsidRDefault="002B38C7" w:rsidP="002B38C7">
            <w:pPr>
              <w:tabs>
                <w:tab w:val="center" w:pos="0"/>
              </w:tabs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695" w:type="dxa"/>
          </w:tcPr>
          <w:p w:rsidR="002B38C7" w:rsidRPr="002B38C7" w:rsidRDefault="002B38C7" w:rsidP="002B38C7">
            <w:pPr>
              <w:tabs>
                <w:tab w:val="center" w:pos="0"/>
              </w:tabs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2B38C7">
              <w:rPr>
                <w:rFonts w:ascii="Times New Roman" w:hAnsi="Times New Roman" w:cs="Times New Roman"/>
                <w:lang w:eastAsia="en-US"/>
              </w:rPr>
              <w:t>При прохождении глинистых отложений, при их набухании и обваливании</w:t>
            </w:r>
          </w:p>
        </w:tc>
      </w:tr>
      <w:tr w:rsidR="002B38C7" w:rsidRPr="00EF41B3" w:rsidTr="00E367C3">
        <w:tc>
          <w:tcPr>
            <w:tcW w:w="534" w:type="dxa"/>
          </w:tcPr>
          <w:p w:rsidR="002B38C7" w:rsidRPr="00EF41B3" w:rsidRDefault="002B38C7" w:rsidP="002B38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2B38C7" w:rsidRPr="002B38C7" w:rsidRDefault="002B38C7" w:rsidP="002B38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B38C7">
              <w:rPr>
                <w:rFonts w:ascii="Times New Roman" w:hAnsi="Times New Roman" w:cs="Times New Roman"/>
              </w:rPr>
              <w:t>2850-3090</w:t>
            </w:r>
          </w:p>
        </w:tc>
        <w:tc>
          <w:tcPr>
            <w:tcW w:w="2268" w:type="dxa"/>
          </w:tcPr>
          <w:p w:rsidR="002B38C7" w:rsidRPr="002B38C7" w:rsidRDefault="002B38C7" w:rsidP="002B38C7">
            <w:pPr>
              <w:tabs>
                <w:tab w:val="center" w:pos="0"/>
              </w:tabs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2B38C7">
              <w:rPr>
                <w:rFonts w:ascii="Times New Roman" w:hAnsi="Times New Roman" w:cs="Times New Roman"/>
                <w:szCs w:val="23"/>
                <w:lang w:eastAsia="en-US"/>
              </w:rPr>
              <w:t>Нижнехетская</w:t>
            </w:r>
            <w:proofErr w:type="spellEnd"/>
            <w:r w:rsidRPr="002B38C7">
              <w:rPr>
                <w:rFonts w:ascii="Times New Roman" w:hAnsi="Times New Roman" w:cs="Times New Roman"/>
                <w:szCs w:val="23"/>
                <w:lang w:eastAsia="en-US"/>
              </w:rPr>
              <w:t xml:space="preserve"> св.</w:t>
            </w:r>
          </w:p>
        </w:tc>
        <w:tc>
          <w:tcPr>
            <w:tcW w:w="2410" w:type="dxa"/>
          </w:tcPr>
          <w:p w:rsidR="002B38C7" w:rsidRPr="002B38C7" w:rsidRDefault="002B38C7" w:rsidP="002B38C7">
            <w:pPr>
              <w:tabs>
                <w:tab w:val="center" w:pos="0"/>
              </w:tabs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B38C7">
              <w:rPr>
                <w:rFonts w:ascii="Times New Roman" w:hAnsi="Times New Roman" w:cs="Times New Roman"/>
                <w:lang w:eastAsia="en-US"/>
              </w:rPr>
              <w:t>ГНВП</w:t>
            </w:r>
          </w:p>
        </w:tc>
        <w:tc>
          <w:tcPr>
            <w:tcW w:w="2695" w:type="dxa"/>
          </w:tcPr>
          <w:p w:rsidR="002B38C7" w:rsidRPr="002B38C7" w:rsidRDefault="002B38C7" w:rsidP="002B38C7">
            <w:pPr>
              <w:tabs>
                <w:tab w:val="center" w:pos="0"/>
              </w:tabs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2B38C7">
              <w:rPr>
                <w:rFonts w:ascii="Times New Roman" w:hAnsi="Times New Roman" w:cs="Times New Roman"/>
                <w:lang w:eastAsia="en-US"/>
              </w:rPr>
              <w:t>Наличие пласта с АВПД</w:t>
            </w:r>
          </w:p>
        </w:tc>
      </w:tr>
    </w:tbl>
    <w:p w:rsidR="00886E7E" w:rsidRPr="002B51D4" w:rsidRDefault="002B51D4" w:rsidP="008E5AA1">
      <w:pPr>
        <w:pStyle w:val="1"/>
      </w:pPr>
      <w:bookmarkStart w:id="11" w:name="_Toc183509760"/>
      <w:bookmarkEnd w:id="10"/>
      <w:r w:rsidRPr="002B51D4">
        <w:t>6. Отбор керна</w:t>
      </w:r>
      <w:bookmarkEnd w:id="11"/>
    </w:p>
    <w:p w:rsidR="002B51D4" w:rsidRPr="008D3285" w:rsidRDefault="002B51D4" w:rsidP="008D32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72DE">
        <w:rPr>
          <w:rFonts w:ascii="Times New Roman" w:hAnsi="Times New Roman" w:cs="Times New Roman"/>
          <w:sz w:val="24"/>
          <w:szCs w:val="24"/>
        </w:rPr>
        <w:t xml:space="preserve">Всего с отбором керна планируется пробурить </w:t>
      </w:r>
      <w:r w:rsidR="00802ECB" w:rsidRPr="00802ECB">
        <w:rPr>
          <w:rFonts w:ascii="Times New Roman" w:hAnsi="Times New Roman" w:cs="Times New Roman"/>
          <w:b/>
          <w:sz w:val="24"/>
          <w:szCs w:val="24"/>
        </w:rPr>
        <w:t>189</w:t>
      </w:r>
      <w:r w:rsidRPr="00DC72DE">
        <w:rPr>
          <w:rFonts w:ascii="Times New Roman" w:hAnsi="Times New Roman" w:cs="Times New Roman"/>
          <w:b/>
          <w:sz w:val="24"/>
          <w:szCs w:val="24"/>
        </w:rPr>
        <w:t xml:space="preserve"> м</w:t>
      </w:r>
      <w:r w:rsidRPr="00DC72DE">
        <w:rPr>
          <w:rFonts w:ascii="Times New Roman" w:hAnsi="Times New Roman" w:cs="Times New Roman"/>
          <w:sz w:val="24"/>
          <w:szCs w:val="24"/>
        </w:rPr>
        <w:t xml:space="preserve"> (по изолированной технологии) </w:t>
      </w:r>
      <w:r w:rsidRPr="00DC72DE">
        <w:rPr>
          <w:rFonts w:ascii="Times New Roman" w:hAnsi="Times New Roman" w:cs="Times New Roman"/>
          <w:b/>
          <w:sz w:val="24"/>
          <w:szCs w:val="24"/>
          <w:u w:val="single"/>
        </w:rPr>
        <w:t xml:space="preserve">диаметром </w:t>
      </w:r>
      <w:r w:rsidR="00AF09A3" w:rsidRPr="00DC72DE">
        <w:rPr>
          <w:rFonts w:ascii="Times New Roman" w:hAnsi="Times New Roman" w:cs="Times New Roman"/>
          <w:b/>
          <w:sz w:val="24"/>
          <w:szCs w:val="24"/>
          <w:u w:val="single"/>
        </w:rPr>
        <w:t>10</w:t>
      </w:r>
      <w:r w:rsidRPr="00DC72DE">
        <w:rPr>
          <w:rFonts w:ascii="Times New Roman" w:hAnsi="Times New Roman" w:cs="Times New Roman"/>
          <w:b/>
          <w:sz w:val="24"/>
          <w:szCs w:val="24"/>
          <w:u w:val="single"/>
        </w:rPr>
        <w:t>0 мм в</w:t>
      </w:r>
      <w:r w:rsidR="00DB5589" w:rsidRPr="00DC72DE">
        <w:rPr>
          <w:rFonts w:ascii="Times New Roman" w:hAnsi="Times New Roman" w:cs="Times New Roman"/>
          <w:b/>
          <w:sz w:val="24"/>
          <w:szCs w:val="24"/>
          <w:u w:val="single"/>
        </w:rPr>
        <w:t xml:space="preserve"> интервалах </w:t>
      </w:r>
      <w:r w:rsidR="00802ECB">
        <w:rPr>
          <w:rFonts w:ascii="Times New Roman" w:hAnsi="Times New Roman" w:cs="Times New Roman"/>
          <w:b/>
          <w:sz w:val="24"/>
          <w:szCs w:val="24"/>
          <w:u w:val="single"/>
        </w:rPr>
        <w:t>-2572 - - 3095</w:t>
      </w:r>
      <w:r w:rsidR="00E367C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B5589" w:rsidRPr="00DC72DE">
        <w:rPr>
          <w:rFonts w:ascii="Times New Roman" w:hAnsi="Times New Roman" w:cs="Times New Roman"/>
          <w:b/>
          <w:sz w:val="24"/>
          <w:szCs w:val="24"/>
          <w:u w:val="single"/>
        </w:rPr>
        <w:t>м</w:t>
      </w:r>
      <w:r w:rsidR="00DC72DE" w:rsidRPr="00DC72DE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 w:rsidR="00DC72DE" w:rsidRPr="00DC72DE">
        <w:rPr>
          <w:rFonts w:ascii="Times New Roman" w:hAnsi="Times New Roman" w:cs="Times New Roman"/>
          <w:sz w:val="24"/>
          <w:szCs w:val="24"/>
        </w:rPr>
        <w:t xml:space="preserve">При отборе керна необходимо обеспечить недопущение проникновения фильтрата бурового раствора в керн. Конструкция КОС должна обеспечить заполнение керноприемной трубы </w:t>
      </w:r>
      <w:r w:rsidR="00DC72DE" w:rsidRPr="00DC72DE">
        <w:rPr>
          <w:rFonts w:ascii="Times New Roman" w:hAnsi="Times New Roman" w:cs="Times New Roman"/>
          <w:b/>
          <w:sz w:val="24"/>
          <w:szCs w:val="24"/>
        </w:rPr>
        <w:t xml:space="preserve">«изолирующим агентом» </w:t>
      </w:r>
      <w:r w:rsidR="00DC72DE" w:rsidRPr="00DC72DE">
        <w:rPr>
          <w:rFonts w:ascii="Times New Roman" w:hAnsi="Times New Roman" w:cs="Times New Roman"/>
          <w:sz w:val="24"/>
          <w:szCs w:val="24"/>
        </w:rPr>
        <w:t xml:space="preserve">на полимерной </w:t>
      </w:r>
      <w:r w:rsidR="00DC72DE" w:rsidRPr="00DC72DE">
        <w:rPr>
          <w:rFonts w:ascii="Times New Roman" w:hAnsi="Times New Roman" w:cs="Times New Roman"/>
          <w:b/>
          <w:sz w:val="24"/>
          <w:szCs w:val="24"/>
          <w:u w:val="single"/>
        </w:rPr>
        <w:t>не нефтяной</w:t>
      </w:r>
      <w:r w:rsidR="00DC72DE" w:rsidRPr="00DC72DE">
        <w:rPr>
          <w:rFonts w:ascii="Times New Roman" w:hAnsi="Times New Roman" w:cs="Times New Roman"/>
          <w:sz w:val="24"/>
          <w:szCs w:val="24"/>
        </w:rPr>
        <w:t xml:space="preserve"> основе с минимальной водоотдачей (</w:t>
      </w:r>
      <w:proofErr w:type="spellStart"/>
      <w:r w:rsidR="00DC72DE" w:rsidRPr="00DC72DE">
        <w:rPr>
          <w:rFonts w:ascii="Times New Roman" w:hAnsi="Times New Roman" w:cs="Times New Roman"/>
          <w:sz w:val="24"/>
          <w:szCs w:val="24"/>
        </w:rPr>
        <w:t>Изокор</w:t>
      </w:r>
      <w:proofErr w:type="spellEnd"/>
      <w:r w:rsidR="00DC72DE" w:rsidRPr="00DC72D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DC72DE" w:rsidRPr="00DC72DE">
        <w:rPr>
          <w:rFonts w:ascii="Times New Roman" w:hAnsi="Times New Roman" w:cs="Times New Roman"/>
          <w:sz w:val="24"/>
          <w:szCs w:val="24"/>
        </w:rPr>
        <w:t>КорИзоГель</w:t>
      </w:r>
      <w:proofErr w:type="spellEnd"/>
      <w:r w:rsidR="00DC72DE" w:rsidRPr="00DC72DE">
        <w:rPr>
          <w:rFonts w:ascii="Times New Roman" w:hAnsi="Times New Roman" w:cs="Times New Roman"/>
          <w:sz w:val="24"/>
          <w:szCs w:val="24"/>
        </w:rPr>
        <w:t xml:space="preserve">), конструкция </w:t>
      </w:r>
      <w:proofErr w:type="spellStart"/>
      <w:r w:rsidR="00DC72DE" w:rsidRPr="00DC72DE">
        <w:rPr>
          <w:rFonts w:ascii="Times New Roman" w:hAnsi="Times New Roman" w:cs="Times New Roman"/>
          <w:sz w:val="24"/>
          <w:szCs w:val="24"/>
        </w:rPr>
        <w:t>бурголовок</w:t>
      </w:r>
      <w:proofErr w:type="spellEnd"/>
      <w:r w:rsidR="00DC72DE" w:rsidRPr="00DC72DE">
        <w:rPr>
          <w:rFonts w:ascii="Times New Roman" w:hAnsi="Times New Roman" w:cs="Times New Roman"/>
          <w:sz w:val="24"/>
          <w:szCs w:val="24"/>
        </w:rPr>
        <w:t xml:space="preserve"> должна минимизировать воздействие бурового раствора на керн. Технология отбора должна обеспечить сохранение исходного насыщения породы.</w:t>
      </w:r>
      <w:r w:rsidR="00DC72DE">
        <w:rPr>
          <w:rFonts w:ascii="Times New Roman" w:hAnsi="Times New Roman" w:cs="Times New Roman"/>
          <w:sz w:val="24"/>
          <w:szCs w:val="24"/>
        </w:rPr>
        <w:t xml:space="preserve"> </w:t>
      </w:r>
      <w:r w:rsidRPr="00DC72DE">
        <w:rPr>
          <w:rFonts w:ascii="Times New Roman" w:hAnsi="Times New Roman" w:cs="Times New Roman"/>
          <w:sz w:val="24"/>
          <w:szCs w:val="24"/>
        </w:rPr>
        <w:t xml:space="preserve">В случае появления при бурении признаков нефтегазоносности (далее – продуктивный пласт) дальнейшее углубление скважины должно производиться с отбором керна по всей мощности </w:t>
      </w:r>
      <w:proofErr w:type="spellStart"/>
      <w:r w:rsidRPr="00DC72DE">
        <w:rPr>
          <w:rFonts w:ascii="Times New Roman" w:hAnsi="Times New Roman" w:cs="Times New Roman"/>
          <w:sz w:val="24"/>
          <w:szCs w:val="24"/>
        </w:rPr>
        <w:t>нефтенасыщенного</w:t>
      </w:r>
      <w:proofErr w:type="spellEnd"/>
      <w:r w:rsidRPr="00DC72DE">
        <w:rPr>
          <w:rFonts w:ascii="Times New Roman" w:hAnsi="Times New Roman" w:cs="Times New Roman"/>
          <w:sz w:val="24"/>
          <w:szCs w:val="24"/>
        </w:rPr>
        <w:t xml:space="preserve"> пласта и пяти метров подстилающей толщи, без уменьшения проходки по другим проектным интервалам. При отборе керна вынос </w:t>
      </w:r>
      <w:r w:rsidR="007F2B14">
        <w:rPr>
          <w:rFonts w:ascii="Times New Roman" w:hAnsi="Times New Roman" w:cs="Times New Roman"/>
          <w:sz w:val="24"/>
          <w:szCs w:val="24"/>
        </w:rPr>
        <w:t>должен быть</w:t>
      </w:r>
      <w:r w:rsidRPr="00DC72DE">
        <w:rPr>
          <w:rFonts w:ascii="Times New Roman" w:hAnsi="Times New Roman" w:cs="Times New Roman"/>
          <w:sz w:val="24"/>
          <w:szCs w:val="24"/>
        </w:rPr>
        <w:t xml:space="preserve"> не менее 95%</w:t>
      </w:r>
      <w:r w:rsidR="007F2B14">
        <w:rPr>
          <w:rFonts w:ascii="Times New Roman" w:hAnsi="Times New Roman" w:cs="Times New Roman"/>
          <w:sz w:val="24"/>
          <w:szCs w:val="24"/>
        </w:rPr>
        <w:t xml:space="preserve"> за рейс</w:t>
      </w:r>
      <w:r w:rsidRPr="00DC72DE">
        <w:rPr>
          <w:rFonts w:ascii="Times New Roman" w:hAnsi="Times New Roman" w:cs="Times New Roman"/>
          <w:sz w:val="24"/>
          <w:szCs w:val="24"/>
        </w:rPr>
        <w:t xml:space="preserve">. </w:t>
      </w:r>
      <w:r w:rsidR="009657B5" w:rsidRPr="00DC72DE">
        <w:rPr>
          <w:rFonts w:ascii="Times New Roman" w:hAnsi="Times New Roman" w:cs="Times New Roman"/>
          <w:sz w:val="24"/>
          <w:szCs w:val="24"/>
        </w:rPr>
        <w:lastRenderedPageBreak/>
        <w:t>Предусмотреть при отборе керна одно-двух-</w:t>
      </w:r>
      <w:proofErr w:type="spellStart"/>
      <w:r w:rsidR="009657B5" w:rsidRPr="00DC72DE">
        <w:rPr>
          <w:rFonts w:ascii="Times New Roman" w:hAnsi="Times New Roman" w:cs="Times New Roman"/>
          <w:sz w:val="24"/>
          <w:szCs w:val="24"/>
        </w:rPr>
        <w:t>трехсекционного</w:t>
      </w:r>
      <w:proofErr w:type="spellEnd"/>
      <w:r w:rsidR="009657B5" w:rsidRPr="00DC72DE">
        <w:rPr>
          <w:rFonts w:ascii="Times New Roman" w:hAnsi="Times New Roman" w:cs="Times New Roman"/>
          <w:sz w:val="24"/>
          <w:szCs w:val="24"/>
        </w:rPr>
        <w:t xml:space="preserve"> КОС, а также включение устройства (сигнализатор, индикатор), предупреждающее о заклинке керна в керноприёмной трубе и стравливания давления из керноприемной трубы. </w:t>
      </w:r>
      <w:r w:rsidRPr="00DC72DE">
        <w:rPr>
          <w:rFonts w:ascii="Times New Roman" w:hAnsi="Times New Roman" w:cs="Times New Roman"/>
          <w:sz w:val="24"/>
          <w:szCs w:val="24"/>
        </w:rPr>
        <w:t xml:space="preserve">Исполнитель должен обеспечить плановую минимальную скорость проходки при бурении с </w:t>
      </w:r>
      <w:r w:rsidRPr="008D3285">
        <w:rPr>
          <w:rFonts w:ascii="Times New Roman" w:hAnsi="Times New Roman" w:cs="Times New Roman"/>
          <w:sz w:val="24"/>
          <w:szCs w:val="24"/>
        </w:rPr>
        <w:t xml:space="preserve">отбором керна в соответствии с требованиями данного Технического задания. Изолирующая труба должна быть выполнена из </w:t>
      </w:r>
      <w:r w:rsidRPr="008D3285">
        <w:rPr>
          <w:rFonts w:ascii="Times New Roman" w:hAnsi="Times New Roman" w:cs="Times New Roman"/>
          <w:b/>
          <w:sz w:val="24"/>
          <w:szCs w:val="24"/>
          <w:u w:val="single"/>
        </w:rPr>
        <w:t>стеклопластика</w:t>
      </w:r>
      <w:r w:rsidRPr="008D328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285" w:rsidRPr="008D3285" w:rsidRDefault="008D3285" w:rsidP="008D32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285">
        <w:rPr>
          <w:rFonts w:ascii="Times New Roman" w:hAnsi="Times New Roman" w:cs="Times New Roman"/>
          <w:sz w:val="24"/>
          <w:szCs w:val="24"/>
        </w:rPr>
        <w:t>Для повышения качества отбора керна и минимизации рисков его повреждения при транспортировке, необходимо применить различные технологии стабилизации керна в ящиках для транспортировки (полиуретановая пена, пенопластовые вставки и др.). Технология стабилизации должна быть согласована с Заказчиком.</w:t>
      </w:r>
    </w:p>
    <w:p w:rsidR="002B51D4" w:rsidRPr="001B5824" w:rsidRDefault="008D3285" w:rsidP="008D3285">
      <w:pPr>
        <w:ind w:firstLine="709"/>
        <w:jc w:val="both"/>
        <w:rPr>
          <w:rFonts w:ascii="Times New Roman" w:hAnsi="Times New Roman" w:cs="Times New Roman"/>
          <w:sz w:val="24"/>
        </w:rPr>
      </w:pPr>
      <w:r w:rsidRPr="008D3285">
        <w:rPr>
          <w:rFonts w:ascii="Times New Roman" w:eastAsia="Calibri" w:hAnsi="Times New Roman" w:cs="Times New Roman"/>
          <w:sz w:val="24"/>
          <w:szCs w:val="24"/>
        </w:rPr>
        <w:t xml:space="preserve">Интервалы отбора керна корректируются в процессе бурения по данным промежуточных ГИС. При наличии признаков нефтеносности в керне прекращение отбора керна </w:t>
      </w:r>
      <w:r w:rsidRPr="008D328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не допускается. </w:t>
      </w:r>
      <w:r w:rsidR="002B51D4" w:rsidRPr="001B5824">
        <w:rPr>
          <w:rFonts w:ascii="Times New Roman" w:hAnsi="Times New Roman" w:cs="Times New Roman"/>
          <w:sz w:val="24"/>
        </w:rPr>
        <w:t>Отбор керна должен производиться полноразмерными бур. головками диаметрами в соответствии с конструкцией скважины (Таблица 1</w:t>
      </w:r>
      <w:r w:rsidR="005D3BC5">
        <w:rPr>
          <w:rFonts w:ascii="Times New Roman" w:hAnsi="Times New Roman" w:cs="Times New Roman"/>
          <w:sz w:val="24"/>
        </w:rPr>
        <w:t>0</w:t>
      </w:r>
      <w:r w:rsidR="002B51D4" w:rsidRPr="001B5824">
        <w:rPr>
          <w:rFonts w:ascii="Times New Roman" w:hAnsi="Times New Roman" w:cs="Times New Roman"/>
          <w:sz w:val="24"/>
        </w:rPr>
        <w:t xml:space="preserve">). </w:t>
      </w:r>
    </w:p>
    <w:p w:rsidR="00DC72DE" w:rsidRDefault="00DC72DE" w:rsidP="002B51D4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</w:rPr>
      </w:pPr>
      <w:r w:rsidRPr="001B5824">
        <w:rPr>
          <w:rFonts w:ascii="Times New Roman" w:hAnsi="Times New Roman" w:cs="Times New Roman"/>
          <w:sz w:val="20"/>
        </w:rPr>
        <w:t>Таблица 1</w:t>
      </w:r>
      <w:r w:rsidR="00E367C3">
        <w:rPr>
          <w:rFonts w:ascii="Times New Roman" w:hAnsi="Times New Roman" w:cs="Times New Roman"/>
          <w:sz w:val="20"/>
        </w:rPr>
        <w:t>0</w:t>
      </w:r>
      <w:r w:rsidRPr="001B5824">
        <w:rPr>
          <w:rFonts w:ascii="Times New Roman" w:hAnsi="Times New Roman" w:cs="Times New Roman"/>
          <w:sz w:val="20"/>
        </w:rPr>
        <w:t>.</w:t>
      </w:r>
      <w:r>
        <w:rPr>
          <w:rFonts w:ascii="Times New Roman" w:hAnsi="Times New Roman" w:cs="Times New Roman"/>
          <w:sz w:val="20"/>
        </w:rPr>
        <w:t xml:space="preserve"> Интервалы отбора керна </w:t>
      </w:r>
    </w:p>
    <w:p w:rsidR="002233E5" w:rsidRDefault="002233E5" w:rsidP="002B51D4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1275"/>
        <w:gridCol w:w="993"/>
        <w:gridCol w:w="1842"/>
      </w:tblGrid>
      <w:tr w:rsidR="002233E5" w:rsidRPr="00DC72DE" w:rsidTr="00E367C3">
        <w:trPr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2233E5" w:rsidRPr="00DC72DE" w:rsidRDefault="002233E5" w:rsidP="00E367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Абс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72DE">
              <w:rPr>
                <w:rFonts w:ascii="Times New Roman" w:hAnsi="Times New Roman" w:cs="Times New Roman"/>
                <w:sz w:val="20"/>
                <w:szCs w:val="20"/>
              </w:rPr>
              <w:t>отбора, 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2233E5" w:rsidRPr="00DC72DE" w:rsidRDefault="002233E5" w:rsidP="00E367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2DE">
              <w:rPr>
                <w:rFonts w:ascii="Times New Roman" w:hAnsi="Times New Roman" w:cs="Times New Roman"/>
                <w:sz w:val="20"/>
                <w:szCs w:val="20"/>
              </w:rPr>
              <w:t>Проходка, 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2233E5" w:rsidRPr="00DC72DE" w:rsidRDefault="002233E5" w:rsidP="00E367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2DE">
              <w:rPr>
                <w:rFonts w:ascii="Times New Roman" w:hAnsi="Times New Roman" w:cs="Times New Roman"/>
                <w:sz w:val="20"/>
                <w:szCs w:val="20"/>
              </w:rPr>
              <w:t>Пласт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2233E5" w:rsidRPr="00DC72DE" w:rsidRDefault="002233E5" w:rsidP="00E367C3">
            <w:pPr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2DE">
              <w:rPr>
                <w:rFonts w:ascii="Times New Roman" w:hAnsi="Times New Roman" w:cs="Times New Roman"/>
                <w:sz w:val="20"/>
                <w:szCs w:val="20"/>
              </w:rPr>
              <w:t>Свита</w:t>
            </w:r>
          </w:p>
        </w:tc>
      </w:tr>
      <w:tr w:rsidR="002B38C7" w:rsidRPr="00DC72DE" w:rsidTr="007F2B14">
        <w:trPr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C7" w:rsidRPr="002B38C7" w:rsidRDefault="002B38C7" w:rsidP="002B38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8C7">
              <w:rPr>
                <w:rFonts w:ascii="Times New Roman" w:hAnsi="Times New Roman" w:cs="Times New Roman"/>
                <w:sz w:val="20"/>
                <w:szCs w:val="20"/>
              </w:rPr>
              <w:t>-2572-2617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8C7" w:rsidRPr="002B38C7" w:rsidRDefault="002B38C7" w:rsidP="002B38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8C7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8C7" w:rsidRDefault="002B38C7" w:rsidP="002B38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Сд-9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8C7" w:rsidRDefault="002B38C7" w:rsidP="002B38C7">
            <w:pPr>
              <w:spacing w:after="0"/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B38C7">
              <w:rPr>
                <w:rFonts w:ascii="Times New Roman" w:hAnsi="Times New Roman" w:cs="Times New Roman"/>
                <w:sz w:val="20"/>
                <w:szCs w:val="20"/>
              </w:rPr>
              <w:t>Суходудинская</w:t>
            </w:r>
            <w:proofErr w:type="spellEnd"/>
          </w:p>
        </w:tc>
      </w:tr>
      <w:tr w:rsidR="002B38C7" w:rsidRPr="00DC72DE" w:rsidTr="007F2B14">
        <w:trPr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8C7" w:rsidRPr="002B38C7" w:rsidRDefault="002B38C7" w:rsidP="002B38C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B38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-2702-2747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C7" w:rsidRPr="002B38C7" w:rsidRDefault="002B38C7" w:rsidP="002B38C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B38C7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8C7" w:rsidRDefault="002B38C7" w:rsidP="002B38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Сл-12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8C7" w:rsidRDefault="002B38C7" w:rsidP="002B38C7">
            <w:pPr>
              <w:spacing w:after="0"/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Суходудинская</w:t>
            </w:r>
            <w:proofErr w:type="spellEnd"/>
          </w:p>
        </w:tc>
      </w:tr>
      <w:tr w:rsidR="002B38C7" w:rsidRPr="00DC72DE" w:rsidTr="007F2B14">
        <w:trPr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8C7" w:rsidRPr="002B38C7" w:rsidRDefault="002B38C7" w:rsidP="002B38C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B38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-2794-2839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C7" w:rsidRPr="002B38C7" w:rsidRDefault="002B38C7" w:rsidP="002B38C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B38C7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8C7" w:rsidRDefault="002B38C7" w:rsidP="002B38C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67C3">
              <w:rPr>
                <w:rFonts w:ascii="Times New Roman" w:hAnsi="Times New Roman" w:cs="Times New Roman"/>
                <w:sz w:val="20"/>
                <w:szCs w:val="20"/>
              </w:rPr>
              <w:t>Нх-1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8C7" w:rsidRDefault="002B38C7" w:rsidP="002B38C7">
            <w:pPr>
              <w:spacing w:after="0"/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Нижнехетская</w:t>
            </w:r>
            <w:proofErr w:type="spellEnd"/>
          </w:p>
        </w:tc>
      </w:tr>
      <w:tr w:rsidR="002B38C7" w:rsidRPr="00DC72DE" w:rsidTr="007F2B14">
        <w:trPr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8C7" w:rsidRPr="002B38C7" w:rsidRDefault="002B38C7" w:rsidP="002B38C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38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-2835-2880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C7" w:rsidRPr="002B38C7" w:rsidRDefault="002B38C7" w:rsidP="002B38C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38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8C7" w:rsidRDefault="002B38C7" w:rsidP="002B38C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8C7" w:rsidRDefault="002B38C7" w:rsidP="002B38C7">
            <w:pPr>
              <w:spacing w:after="0"/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33E5">
              <w:rPr>
                <w:rFonts w:ascii="Times New Roman" w:hAnsi="Times New Roman" w:cs="Times New Roman"/>
                <w:sz w:val="20"/>
                <w:szCs w:val="20"/>
              </w:rPr>
              <w:t>Нижнехетская</w:t>
            </w:r>
            <w:proofErr w:type="spellEnd"/>
          </w:p>
        </w:tc>
      </w:tr>
      <w:tr w:rsidR="002B38C7" w:rsidRPr="00DC72DE" w:rsidTr="007F2B14">
        <w:trPr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8C7" w:rsidRPr="002B38C7" w:rsidRDefault="002B38C7" w:rsidP="002B38C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38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-3086-3095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C7" w:rsidRPr="002B38C7" w:rsidRDefault="002B38C7" w:rsidP="002B38C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38C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8C7" w:rsidRDefault="002B38C7" w:rsidP="002B38C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C7" w:rsidRPr="00DC72DE" w:rsidRDefault="002B38C7" w:rsidP="002B38C7">
            <w:pPr>
              <w:spacing w:after="0"/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57B4">
              <w:rPr>
                <w:rFonts w:ascii="Times New Roman" w:hAnsi="Times New Roman" w:cs="Times New Roman"/>
                <w:lang w:eastAsia="en-US"/>
              </w:rPr>
              <w:t>Яновстанская</w:t>
            </w:r>
            <w:proofErr w:type="spellEnd"/>
          </w:p>
        </w:tc>
      </w:tr>
      <w:tr w:rsidR="002B38C7" w:rsidRPr="00DC72DE" w:rsidTr="00E367C3">
        <w:trPr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8C7" w:rsidRPr="00DC72DE" w:rsidRDefault="002B38C7" w:rsidP="002B38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72DE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8C7" w:rsidRPr="00DC72DE" w:rsidRDefault="002B38C7" w:rsidP="002B38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8C7" w:rsidRPr="00DC72DE" w:rsidRDefault="002B38C7" w:rsidP="002B38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C7" w:rsidRPr="00DC72DE" w:rsidRDefault="002B38C7" w:rsidP="002B38C7">
            <w:pPr>
              <w:spacing w:after="0"/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C72DE" w:rsidRDefault="00DC72DE" w:rsidP="002B51D4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</w:rPr>
      </w:pPr>
    </w:p>
    <w:p w:rsidR="00DC72DE" w:rsidRDefault="00DC72DE" w:rsidP="002B51D4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</w:rPr>
      </w:pPr>
    </w:p>
    <w:p w:rsidR="002B51D4" w:rsidRPr="001B5824" w:rsidRDefault="002B51D4" w:rsidP="002B51D4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</w:rPr>
      </w:pPr>
      <w:r w:rsidRPr="001B5824">
        <w:rPr>
          <w:rFonts w:ascii="Times New Roman" w:hAnsi="Times New Roman" w:cs="Times New Roman"/>
          <w:sz w:val="20"/>
        </w:rPr>
        <w:t>Таблица 1</w:t>
      </w:r>
      <w:r w:rsidR="00E367C3">
        <w:rPr>
          <w:rFonts w:ascii="Times New Roman" w:hAnsi="Times New Roman" w:cs="Times New Roman"/>
          <w:sz w:val="20"/>
        </w:rPr>
        <w:t>1</w:t>
      </w:r>
      <w:r w:rsidRPr="001B5824">
        <w:rPr>
          <w:rFonts w:ascii="Times New Roman" w:hAnsi="Times New Roman" w:cs="Times New Roman"/>
          <w:sz w:val="20"/>
        </w:rPr>
        <w:t>. Тех. требования при отборе керна</w:t>
      </w:r>
    </w:p>
    <w:tbl>
      <w:tblPr>
        <w:tblW w:w="906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2042"/>
        <w:gridCol w:w="1921"/>
        <w:gridCol w:w="1538"/>
        <w:gridCol w:w="1348"/>
        <w:gridCol w:w="2211"/>
      </w:tblGrid>
      <w:tr w:rsidR="007E0E52" w:rsidRPr="001B5824" w:rsidTr="007E0E52">
        <w:trPr>
          <w:trHeight w:val="276"/>
          <w:tblHeader/>
          <w:jc w:val="center"/>
        </w:trPr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7E0E52" w:rsidRPr="001B5824" w:rsidRDefault="007E0E52" w:rsidP="002B51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Стратиграфическое</w:t>
            </w:r>
          </w:p>
          <w:p w:rsidR="007E0E52" w:rsidRPr="001B5824" w:rsidRDefault="007E0E52" w:rsidP="002B51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подразделения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7E0E52" w:rsidRPr="001B5824" w:rsidRDefault="007E0E52" w:rsidP="00806BF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Ин</w:t>
            </w: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тервал отбора, м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7E0E52" w:rsidRPr="001B5824" w:rsidRDefault="007E0E52" w:rsidP="002B51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Механическая скорость проходки (не менее), м/час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7E0E52" w:rsidRPr="001B5824" w:rsidRDefault="007E0E52" w:rsidP="002B51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Категория пород по трудности отбора керна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7E0E52" w:rsidRPr="001B5824" w:rsidRDefault="007E0E52" w:rsidP="002B51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Диаметр </w:t>
            </w:r>
            <w:proofErr w:type="spellStart"/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породоразрушающего</w:t>
            </w:r>
            <w:proofErr w:type="spellEnd"/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инструмента, мм</w:t>
            </w:r>
          </w:p>
        </w:tc>
      </w:tr>
      <w:tr w:rsidR="002B38C7" w:rsidRPr="001B5824" w:rsidTr="007F2B14">
        <w:trPr>
          <w:trHeight w:val="20"/>
          <w:jc w:val="center"/>
        </w:trPr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8C7" w:rsidRDefault="002B38C7" w:rsidP="002B38C7">
            <w:pPr>
              <w:spacing w:after="0"/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B38C7">
              <w:rPr>
                <w:rFonts w:ascii="Times New Roman" w:hAnsi="Times New Roman" w:cs="Times New Roman"/>
                <w:sz w:val="20"/>
                <w:szCs w:val="20"/>
              </w:rPr>
              <w:t>Суходудинская</w:t>
            </w:r>
            <w:proofErr w:type="spellEnd"/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C7" w:rsidRPr="002B38C7" w:rsidRDefault="002B38C7" w:rsidP="002B38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8C7">
              <w:rPr>
                <w:rFonts w:ascii="Times New Roman" w:hAnsi="Times New Roman" w:cs="Times New Roman"/>
                <w:sz w:val="20"/>
                <w:szCs w:val="20"/>
              </w:rPr>
              <w:t>-2572-2617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B38C7" w:rsidRPr="007E0E52" w:rsidRDefault="002B38C7" w:rsidP="002B38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38C7" w:rsidRPr="001B5824" w:rsidRDefault="002B38C7" w:rsidP="002B38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38C7" w:rsidRDefault="002B38C7" w:rsidP="002B38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215,9/220,7</w:t>
            </w:r>
          </w:p>
        </w:tc>
      </w:tr>
      <w:tr w:rsidR="002B38C7" w:rsidRPr="001B5824" w:rsidTr="007F2B14">
        <w:trPr>
          <w:trHeight w:val="20"/>
          <w:jc w:val="center"/>
        </w:trPr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8C7" w:rsidRDefault="002B38C7" w:rsidP="002B38C7">
            <w:pPr>
              <w:spacing w:after="0"/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Суходудинская</w:t>
            </w:r>
            <w:proofErr w:type="spellEnd"/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8C7" w:rsidRPr="002B38C7" w:rsidRDefault="002B38C7" w:rsidP="002B38C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B38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-2702-2747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B38C7" w:rsidRPr="007E0E52" w:rsidRDefault="002B38C7" w:rsidP="002B38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38C7" w:rsidRPr="002233E5" w:rsidRDefault="002B38C7" w:rsidP="002B38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38C7" w:rsidRDefault="00EA11F4" w:rsidP="002B38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F4">
              <w:rPr>
                <w:rFonts w:ascii="Times New Roman" w:hAnsi="Times New Roman" w:cs="Times New Roman"/>
                <w:sz w:val="20"/>
                <w:szCs w:val="20"/>
              </w:rPr>
              <w:t>215,9/220,7</w:t>
            </w:r>
          </w:p>
        </w:tc>
      </w:tr>
      <w:tr w:rsidR="002B38C7" w:rsidRPr="001B5824" w:rsidTr="007F2B14">
        <w:trPr>
          <w:trHeight w:val="20"/>
          <w:jc w:val="center"/>
        </w:trPr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8C7" w:rsidRDefault="002B38C7" w:rsidP="002B38C7">
            <w:pPr>
              <w:spacing w:after="0"/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Нижнехетская</w:t>
            </w:r>
            <w:proofErr w:type="spellEnd"/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8C7" w:rsidRPr="002B38C7" w:rsidRDefault="002B38C7" w:rsidP="002B38C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B38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-2794-2839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B38C7" w:rsidRPr="007E0E52" w:rsidRDefault="002B38C7" w:rsidP="002B38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52"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38C7" w:rsidRPr="001B5824" w:rsidRDefault="002B38C7" w:rsidP="002B38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B5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38C7" w:rsidRPr="001B5824" w:rsidRDefault="00EA11F4" w:rsidP="002B38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F4">
              <w:rPr>
                <w:rFonts w:ascii="Times New Roman" w:hAnsi="Times New Roman" w:cs="Times New Roman"/>
                <w:sz w:val="20"/>
                <w:szCs w:val="20"/>
              </w:rPr>
              <w:t>215,9/220,7</w:t>
            </w:r>
          </w:p>
        </w:tc>
      </w:tr>
      <w:tr w:rsidR="002B38C7" w:rsidRPr="001B5824" w:rsidTr="007F2B14">
        <w:trPr>
          <w:trHeight w:val="20"/>
          <w:jc w:val="center"/>
        </w:trPr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8C7" w:rsidRDefault="002B38C7" w:rsidP="002B38C7">
            <w:pPr>
              <w:spacing w:after="0"/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33E5">
              <w:rPr>
                <w:rFonts w:ascii="Times New Roman" w:hAnsi="Times New Roman" w:cs="Times New Roman"/>
                <w:sz w:val="20"/>
                <w:szCs w:val="20"/>
              </w:rPr>
              <w:t>Нижнехетская</w:t>
            </w:r>
            <w:proofErr w:type="spellEnd"/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8C7" w:rsidRPr="002B38C7" w:rsidRDefault="002B38C7" w:rsidP="002B38C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38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-2835-2880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B38C7" w:rsidRPr="007E0E52" w:rsidRDefault="002B38C7" w:rsidP="002B38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38C7" w:rsidRPr="002B38C7" w:rsidRDefault="002B38C7" w:rsidP="002B38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38C7" w:rsidRPr="002233E5" w:rsidRDefault="00EA11F4" w:rsidP="002B38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EA11F4">
              <w:rPr>
                <w:rFonts w:ascii="Times New Roman" w:hAnsi="Times New Roman" w:cs="Times New Roman"/>
                <w:sz w:val="20"/>
                <w:szCs w:val="20"/>
              </w:rPr>
              <w:t>215,9/220,7</w:t>
            </w:r>
          </w:p>
        </w:tc>
      </w:tr>
      <w:tr w:rsidR="002B38C7" w:rsidRPr="001B5824" w:rsidTr="007F2B14">
        <w:trPr>
          <w:trHeight w:val="20"/>
          <w:jc w:val="center"/>
        </w:trPr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C7" w:rsidRPr="00DC72DE" w:rsidRDefault="002B38C7" w:rsidP="002B38C7">
            <w:pPr>
              <w:spacing w:after="0"/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57B4">
              <w:rPr>
                <w:rFonts w:ascii="Times New Roman" w:hAnsi="Times New Roman" w:cs="Times New Roman"/>
                <w:lang w:eastAsia="en-US"/>
              </w:rPr>
              <w:t>Яновстанская</w:t>
            </w:r>
            <w:proofErr w:type="spellEnd"/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8C7" w:rsidRPr="002B38C7" w:rsidRDefault="002B38C7" w:rsidP="002B38C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38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-3086-3095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B38C7" w:rsidRPr="007E0E52" w:rsidRDefault="002B38C7" w:rsidP="002B38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52"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38C7" w:rsidRPr="001B5824" w:rsidRDefault="002B38C7" w:rsidP="002B38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B5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38C7" w:rsidRPr="001B5824" w:rsidRDefault="002B38C7" w:rsidP="002B38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F4">
              <w:rPr>
                <w:rFonts w:ascii="Times New Roman" w:hAnsi="Times New Roman" w:cs="Times New Roman"/>
                <w:sz w:val="20"/>
                <w:szCs w:val="20"/>
              </w:rPr>
              <w:t>215,9/220,7</w:t>
            </w:r>
          </w:p>
        </w:tc>
      </w:tr>
    </w:tbl>
    <w:p w:rsidR="00D8073C" w:rsidRPr="009857D7" w:rsidRDefault="00567042" w:rsidP="008E5AA1">
      <w:pPr>
        <w:pStyle w:val="1"/>
      </w:pPr>
      <w:bookmarkStart w:id="12" w:name="_Toc183509761"/>
      <w:r w:rsidRPr="009857D7">
        <w:t xml:space="preserve">7. </w:t>
      </w:r>
      <w:r w:rsidR="0059164F">
        <w:t xml:space="preserve"> Требования к</w:t>
      </w:r>
      <w:r w:rsidR="009857D7" w:rsidRPr="009857D7">
        <w:t xml:space="preserve"> </w:t>
      </w:r>
      <w:r w:rsidR="0059164F">
        <w:t>н</w:t>
      </w:r>
      <w:r w:rsidR="009857D7" w:rsidRPr="009857D7">
        <w:t>еобходимы</w:t>
      </w:r>
      <w:r w:rsidR="0059164F">
        <w:t>м</w:t>
      </w:r>
      <w:r w:rsidR="009857D7" w:rsidRPr="009857D7">
        <w:t xml:space="preserve"> материал</w:t>
      </w:r>
      <w:r w:rsidR="0059164F">
        <w:t>ам</w:t>
      </w:r>
      <w:r w:rsidR="009857D7" w:rsidRPr="009857D7">
        <w:t xml:space="preserve"> и оборудовани</w:t>
      </w:r>
      <w:r w:rsidR="0059164F">
        <w:t>ю</w:t>
      </w:r>
      <w:bookmarkEnd w:id="12"/>
    </w:p>
    <w:p w:rsidR="00B5115C" w:rsidRPr="001C4D62" w:rsidRDefault="00B5115C" w:rsidP="00B5115C">
      <w:pPr>
        <w:pStyle w:val="aa"/>
        <w:widowControl w:val="0"/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C4D62">
        <w:rPr>
          <w:rFonts w:ascii="Times New Roman" w:eastAsia="Times New Roman" w:hAnsi="Times New Roman" w:cs="Times New Roman"/>
          <w:bCs/>
          <w:sz w:val="24"/>
          <w:szCs w:val="24"/>
        </w:rPr>
        <w:t>1. Исполнитель обязан иметь на объекте выполнения работ следующее оборудование и материалы:</w:t>
      </w:r>
    </w:p>
    <w:p w:rsidR="00B5115C" w:rsidRPr="000322A2" w:rsidRDefault="00B5115C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1C4D62">
        <w:rPr>
          <w:rFonts w:ascii="Times New Roman" w:hAnsi="Times New Roman" w:cs="Times New Roman"/>
          <w:sz w:val="24"/>
          <w:szCs w:val="24"/>
        </w:rPr>
        <w:t>Керноотборочный</w:t>
      </w:r>
      <w:proofErr w:type="spellEnd"/>
      <w:r w:rsidRPr="001C4D62">
        <w:rPr>
          <w:rFonts w:ascii="Times New Roman" w:hAnsi="Times New Roman" w:cs="Times New Roman"/>
          <w:sz w:val="24"/>
          <w:szCs w:val="24"/>
        </w:rPr>
        <w:t xml:space="preserve"> снаряд</w:t>
      </w:r>
      <w:r w:rsidR="007E0E52">
        <w:rPr>
          <w:rFonts w:ascii="Times New Roman" w:hAnsi="Times New Roman" w:cs="Times New Roman"/>
          <w:sz w:val="24"/>
          <w:szCs w:val="24"/>
        </w:rPr>
        <w:t xml:space="preserve"> (КОС) </w:t>
      </w:r>
      <w:r w:rsidRPr="001C4D62">
        <w:rPr>
          <w:rFonts w:ascii="Times New Roman" w:hAnsi="Times New Roman" w:cs="Times New Roman"/>
          <w:sz w:val="24"/>
          <w:szCs w:val="24"/>
        </w:rPr>
        <w:t>(</w:t>
      </w:r>
      <w:r w:rsidR="007E0E52">
        <w:rPr>
          <w:rFonts w:ascii="Times New Roman" w:hAnsi="Times New Roman" w:cs="Times New Roman"/>
          <w:sz w:val="24"/>
          <w:szCs w:val="24"/>
        </w:rPr>
        <w:t>2</w:t>
      </w:r>
      <w:r w:rsidRPr="001C4D62">
        <w:rPr>
          <w:rFonts w:ascii="Times New Roman" w:hAnsi="Times New Roman" w:cs="Times New Roman"/>
          <w:sz w:val="24"/>
          <w:szCs w:val="24"/>
        </w:rPr>
        <w:t xml:space="preserve"> комплект</w:t>
      </w:r>
      <w:r w:rsidR="007E0E52">
        <w:rPr>
          <w:rFonts w:ascii="Times New Roman" w:hAnsi="Times New Roman" w:cs="Times New Roman"/>
          <w:sz w:val="24"/>
          <w:szCs w:val="24"/>
        </w:rPr>
        <w:t xml:space="preserve">а (рабочий м резервный) с </w:t>
      </w:r>
      <w:r w:rsidR="00DA7EC3">
        <w:rPr>
          <w:rFonts w:ascii="Times New Roman" w:hAnsi="Times New Roman" w:cs="Times New Roman"/>
          <w:sz w:val="24"/>
          <w:szCs w:val="24"/>
        </w:rPr>
        <w:t>3</w:t>
      </w:r>
      <w:r w:rsidR="00DB5589">
        <w:rPr>
          <w:rFonts w:ascii="Times New Roman" w:hAnsi="Times New Roman" w:cs="Times New Roman"/>
          <w:sz w:val="24"/>
          <w:szCs w:val="24"/>
        </w:rPr>
        <w:t xml:space="preserve"> секци</w:t>
      </w:r>
      <w:r w:rsidR="007E0E52">
        <w:rPr>
          <w:rFonts w:ascii="Times New Roman" w:hAnsi="Times New Roman" w:cs="Times New Roman"/>
          <w:sz w:val="24"/>
          <w:szCs w:val="24"/>
        </w:rPr>
        <w:t>ями</w:t>
      </w:r>
      <w:r w:rsidRPr="001C4D62">
        <w:rPr>
          <w:rFonts w:ascii="Times New Roman" w:hAnsi="Times New Roman" w:cs="Times New Roman"/>
          <w:sz w:val="24"/>
          <w:szCs w:val="24"/>
        </w:rPr>
        <w:t xml:space="preserve">) позволяющий отбирать по изолированной технологии не </w:t>
      </w:r>
      <w:r w:rsidRPr="000322A2">
        <w:rPr>
          <w:rFonts w:ascii="Times New Roman" w:hAnsi="Times New Roman" w:cs="Times New Roman"/>
          <w:sz w:val="24"/>
          <w:szCs w:val="24"/>
        </w:rPr>
        <w:t xml:space="preserve">менее </w:t>
      </w:r>
      <w:r w:rsidR="00184CE1" w:rsidRPr="00184CE1">
        <w:rPr>
          <w:rFonts w:ascii="Times New Roman" w:hAnsi="Times New Roman" w:cs="Times New Roman"/>
          <w:sz w:val="24"/>
          <w:szCs w:val="24"/>
        </w:rPr>
        <w:t>27</w:t>
      </w:r>
      <w:r w:rsidRPr="00184CE1">
        <w:rPr>
          <w:rFonts w:ascii="Times New Roman" w:hAnsi="Times New Roman" w:cs="Times New Roman"/>
          <w:sz w:val="24"/>
          <w:szCs w:val="24"/>
        </w:rPr>
        <w:t xml:space="preserve"> метров керна</w:t>
      </w:r>
      <w:r w:rsidRPr="000322A2">
        <w:rPr>
          <w:rFonts w:ascii="Times New Roman" w:hAnsi="Times New Roman" w:cs="Times New Roman"/>
          <w:sz w:val="24"/>
          <w:szCs w:val="24"/>
        </w:rPr>
        <w:t xml:space="preserve"> </w:t>
      </w:r>
      <w:r w:rsidRPr="007F2B14">
        <w:rPr>
          <w:rFonts w:ascii="Times New Roman" w:hAnsi="Times New Roman" w:cs="Times New Roman"/>
          <w:b/>
          <w:sz w:val="24"/>
          <w:szCs w:val="24"/>
          <w:u w:val="single"/>
        </w:rPr>
        <w:t xml:space="preserve">диаметром </w:t>
      </w:r>
      <w:r w:rsidR="007F2B14">
        <w:rPr>
          <w:rFonts w:ascii="Times New Roman" w:hAnsi="Times New Roman" w:cs="Times New Roman"/>
          <w:b/>
          <w:sz w:val="24"/>
          <w:szCs w:val="24"/>
          <w:u w:val="single"/>
        </w:rPr>
        <w:t xml:space="preserve">ровно </w:t>
      </w:r>
      <w:r w:rsidR="00DA7EC3" w:rsidRPr="007F2B14">
        <w:rPr>
          <w:rFonts w:ascii="Times New Roman" w:hAnsi="Times New Roman" w:cs="Times New Roman"/>
          <w:b/>
          <w:sz w:val="24"/>
          <w:szCs w:val="24"/>
          <w:u w:val="single"/>
        </w:rPr>
        <w:t>10</w:t>
      </w:r>
      <w:r w:rsidRPr="007F2B14">
        <w:rPr>
          <w:rFonts w:ascii="Times New Roman" w:hAnsi="Times New Roman" w:cs="Times New Roman"/>
          <w:b/>
          <w:sz w:val="24"/>
          <w:szCs w:val="24"/>
          <w:u w:val="single"/>
        </w:rPr>
        <w:t>0 мм за 1 рейс</w:t>
      </w:r>
      <w:r w:rsidRPr="000322A2">
        <w:rPr>
          <w:rFonts w:ascii="Times New Roman" w:hAnsi="Times New Roman" w:cs="Times New Roman"/>
          <w:bCs/>
          <w:sz w:val="24"/>
          <w:szCs w:val="24"/>
        </w:rPr>
        <w:t>;</w:t>
      </w:r>
    </w:p>
    <w:p w:rsidR="00DB5589" w:rsidRPr="000322A2" w:rsidRDefault="00DB5589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322A2">
        <w:rPr>
          <w:rFonts w:ascii="Times New Roman" w:hAnsi="Times New Roman" w:cs="Times New Roman"/>
          <w:bCs/>
          <w:sz w:val="24"/>
          <w:szCs w:val="24"/>
        </w:rPr>
        <w:t xml:space="preserve">В случае выхода из строя первой секции КОС иметь в наличии полный комплект ЗИП позволяющий продолжить отбор керна, без дополнительного завоза, с использованием второй секции КОС. </w:t>
      </w:r>
    </w:p>
    <w:p w:rsidR="00B5115C" w:rsidRPr="000322A2" w:rsidRDefault="00B5115C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lastRenderedPageBreak/>
        <w:t xml:space="preserve">Устройство для соединения бурильной головки с </w:t>
      </w:r>
      <w:proofErr w:type="spellStart"/>
      <w:r w:rsidRPr="000322A2">
        <w:rPr>
          <w:rFonts w:ascii="Times New Roman" w:hAnsi="Times New Roman" w:cs="Times New Roman"/>
          <w:sz w:val="24"/>
          <w:szCs w:val="24"/>
        </w:rPr>
        <w:t>керноотборочным</w:t>
      </w:r>
      <w:proofErr w:type="spellEnd"/>
      <w:r w:rsidRPr="000322A2">
        <w:rPr>
          <w:rFonts w:ascii="Times New Roman" w:hAnsi="Times New Roman" w:cs="Times New Roman"/>
          <w:sz w:val="24"/>
          <w:szCs w:val="24"/>
        </w:rPr>
        <w:t xml:space="preserve"> снарядом «доска наворота».</w:t>
      </w:r>
    </w:p>
    <w:p w:rsidR="00B5115C" w:rsidRPr="000322A2" w:rsidRDefault="006C7E66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t xml:space="preserve">Изолирующая </w:t>
      </w:r>
      <w:r w:rsidR="00B5115C" w:rsidRPr="000322A2">
        <w:rPr>
          <w:rFonts w:ascii="Times New Roman" w:hAnsi="Times New Roman" w:cs="Times New Roman"/>
          <w:sz w:val="24"/>
          <w:szCs w:val="24"/>
        </w:rPr>
        <w:t>жидкость из расчета ее примене</w:t>
      </w:r>
      <w:r w:rsidR="001C4D62" w:rsidRPr="000322A2">
        <w:rPr>
          <w:rFonts w:ascii="Times New Roman" w:hAnsi="Times New Roman" w:cs="Times New Roman"/>
          <w:sz w:val="24"/>
          <w:szCs w:val="24"/>
        </w:rPr>
        <w:t xml:space="preserve">ния на </w:t>
      </w:r>
      <w:r w:rsidR="00EA11F4">
        <w:rPr>
          <w:rFonts w:ascii="Times New Roman" w:hAnsi="Times New Roman" w:cs="Times New Roman"/>
          <w:sz w:val="24"/>
          <w:szCs w:val="24"/>
        </w:rPr>
        <w:t>189</w:t>
      </w:r>
      <w:r w:rsidR="00DB5589" w:rsidRPr="000322A2">
        <w:rPr>
          <w:rFonts w:ascii="Times New Roman" w:hAnsi="Times New Roman" w:cs="Times New Roman"/>
          <w:sz w:val="24"/>
          <w:szCs w:val="24"/>
        </w:rPr>
        <w:t xml:space="preserve"> м </w:t>
      </w:r>
      <w:r w:rsidR="001C4D62" w:rsidRPr="000322A2">
        <w:rPr>
          <w:rFonts w:ascii="Times New Roman" w:hAnsi="Times New Roman" w:cs="Times New Roman"/>
          <w:sz w:val="24"/>
          <w:szCs w:val="24"/>
        </w:rPr>
        <w:t xml:space="preserve">керна </w:t>
      </w:r>
      <w:r w:rsidR="006E300F">
        <w:rPr>
          <w:rFonts w:ascii="Times New Roman" w:hAnsi="Times New Roman" w:cs="Times New Roman"/>
          <w:sz w:val="24"/>
          <w:szCs w:val="24"/>
        </w:rPr>
        <w:t xml:space="preserve">+ </w:t>
      </w:r>
      <w:r w:rsidR="005D3BC5">
        <w:rPr>
          <w:rFonts w:ascii="Times New Roman" w:hAnsi="Times New Roman" w:cs="Times New Roman"/>
          <w:sz w:val="24"/>
          <w:szCs w:val="24"/>
        </w:rPr>
        <w:t>3</w:t>
      </w:r>
      <w:r w:rsidR="00DA7EC3">
        <w:rPr>
          <w:rFonts w:ascii="Times New Roman" w:hAnsi="Times New Roman" w:cs="Times New Roman"/>
          <w:sz w:val="24"/>
          <w:szCs w:val="24"/>
        </w:rPr>
        <w:t xml:space="preserve">0% </w:t>
      </w:r>
      <w:r w:rsidR="00DB5589" w:rsidRPr="000322A2">
        <w:rPr>
          <w:rFonts w:ascii="Times New Roman" w:hAnsi="Times New Roman" w:cs="Times New Roman"/>
          <w:sz w:val="24"/>
          <w:szCs w:val="24"/>
        </w:rPr>
        <w:t>запас</w:t>
      </w:r>
      <w:r w:rsidR="00B5115C" w:rsidRPr="000322A2">
        <w:rPr>
          <w:rFonts w:ascii="Times New Roman" w:hAnsi="Times New Roman" w:cs="Times New Roman"/>
          <w:sz w:val="24"/>
          <w:szCs w:val="24"/>
        </w:rPr>
        <w:t>;</w:t>
      </w:r>
    </w:p>
    <w:p w:rsidR="00B5115C" w:rsidRPr="000322A2" w:rsidRDefault="006C7E66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t xml:space="preserve">Комплект </w:t>
      </w:r>
      <w:r w:rsidR="00B5115C" w:rsidRPr="000322A2">
        <w:rPr>
          <w:rFonts w:ascii="Times New Roman" w:hAnsi="Times New Roman" w:cs="Times New Roman"/>
          <w:sz w:val="24"/>
          <w:szCs w:val="24"/>
        </w:rPr>
        <w:t xml:space="preserve">запасных переводников под буровой инструмент </w:t>
      </w:r>
      <w:r w:rsidR="00B5115C" w:rsidRPr="009E13C0">
        <w:rPr>
          <w:rFonts w:ascii="Times New Roman" w:hAnsi="Times New Roman" w:cs="Times New Roman"/>
          <w:sz w:val="24"/>
          <w:szCs w:val="24"/>
        </w:rPr>
        <w:t>Ø</w:t>
      </w:r>
      <w:r w:rsidR="00DB5589" w:rsidRPr="009E13C0">
        <w:rPr>
          <w:rFonts w:ascii="Times New Roman" w:hAnsi="Times New Roman" w:cs="Times New Roman"/>
          <w:sz w:val="24"/>
          <w:szCs w:val="24"/>
        </w:rPr>
        <w:t xml:space="preserve"> </w:t>
      </w:r>
      <w:r w:rsidR="00B5115C" w:rsidRPr="009E13C0">
        <w:rPr>
          <w:rFonts w:ascii="Times New Roman" w:hAnsi="Times New Roman" w:cs="Times New Roman"/>
          <w:sz w:val="24"/>
          <w:szCs w:val="24"/>
        </w:rPr>
        <w:t>127 мм;</w:t>
      </w:r>
    </w:p>
    <w:p w:rsidR="00B5115C" w:rsidRDefault="006C7E66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t xml:space="preserve">Для </w:t>
      </w:r>
      <w:r w:rsidR="00B5115C" w:rsidRPr="000322A2">
        <w:rPr>
          <w:rFonts w:ascii="Times New Roman" w:hAnsi="Times New Roman" w:cs="Times New Roman"/>
          <w:sz w:val="24"/>
          <w:szCs w:val="24"/>
        </w:rPr>
        <w:t xml:space="preserve">исключения возникновения вторичной (техногенной) трещиноватости во время извлечения керна из керноприемной трубы на мостках - иметь на скважине </w:t>
      </w:r>
      <w:r w:rsidR="00A31499" w:rsidRPr="000322A2">
        <w:rPr>
          <w:rFonts w:ascii="Times New Roman" w:hAnsi="Times New Roman" w:cs="Times New Roman"/>
          <w:sz w:val="24"/>
          <w:szCs w:val="24"/>
        </w:rPr>
        <w:t>необходимые</w:t>
      </w:r>
      <w:r w:rsidR="00A31499">
        <w:rPr>
          <w:rFonts w:ascii="Times New Roman" w:hAnsi="Times New Roman" w:cs="Times New Roman"/>
          <w:sz w:val="24"/>
          <w:szCs w:val="24"/>
        </w:rPr>
        <w:t xml:space="preserve"> </w:t>
      </w:r>
      <w:r w:rsidR="00A31499" w:rsidRPr="000322A2">
        <w:rPr>
          <w:rFonts w:ascii="Times New Roman" w:hAnsi="Times New Roman" w:cs="Times New Roman"/>
          <w:sz w:val="24"/>
          <w:szCs w:val="24"/>
        </w:rPr>
        <w:t>приспособления,</w:t>
      </w:r>
      <w:r w:rsidR="00B5115C" w:rsidRPr="000322A2">
        <w:rPr>
          <w:rFonts w:ascii="Times New Roman" w:hAnsi="Times New Roman" w:cs="Times New Roman"/>
          <w:sz w:val="24"/>
          <w:szCs w:val="24"/>
        </w:rPr>
        <w:t xml:space="preserve"> исключающие провисание колонковой трубы</w:t>
      </w:r>
      <w:r w:rsidR="0084248A">
        <w:rPr>
          <w:rFonts w:ascii="Times New Roman" w:hAnsi="Times New Roman" w:cs="Times New Roman"/>
          <w:sz w:val="24"/>
          <w:szCs w:val="24"/>
        </w:rPr>
        <w:t xml:space="preserve"> </w:t>
      </w:r>
      <w:r w:rsidR="0084248A" w:rsidRPr="0084248A">
        <w:rPr>
          <w:rFonts w:ascii="Times New Roman" w:hAnsi="Times New Roman" w:cs="Times New Roman"/>
          <w:b/>
          <w:sz w:val="24"/>
          <w:szCs w:val="24"/>
        </w:rPr>
        <w:t>(укладочная рама)</w:t>
      </w:r>
      <w:r w:rsidR="00B5115C" w:rsidRPr="000322A2">
        <w:rPr>
          <w:rFonts w:ascii="Times New Roman" w:hAnsi="Times New Roman" w:cs="Times New Roman"/>
          <w:sz w:val="24"/>
          <w:szCs w:val="24"/>
        </w:rPr>
        <w:t>;</w:t>
      </w:r>
    </w:p>
    <w:p w:rsidR="00DA7EC3" w:rsidRPr="009964B7" w:rsidRDefault="00DA7EC3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DA7EC3">
        <w:rPr>
          <w:rFonts w:ascii="Times New Roman" w:hAnsi="Times New Roman" w:cs="Times New Roman"/>
          <w:sz w:val="24"/>
          <w:szCs w:val="24"/>
        </w:rPr>
        <w:t xml:space="preserve">стройства (сигнализатор, индикатор), предупреждающее о заклинке керна в керноприёмной </w:t>
      </w:r>
      <w:r w:rsidRPr="009964B7">
        <w:rPr>
          <w:rFonts w:ascii="Times New Roman" w:hAnsi="Times New Roman" w:cs="Times New Roman"/>
          <w:sz w:val="24"/>
          <w:szCs w:val="24"/>
        </w:rPr>
        <w:t>трубе и стравливания давления из керноприемной трубы.</w:t>
      </w:r>
    </w:p>
    <w:p w:rsidR="00B5115C" w:rsidRPr="00D402E3" w:rsidRDefault="00AB72D9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964B7">
        <w:rPr>
          <w:rFonts w:ascii="Times New Roman" w:hAnsi="Times New Roman" w:cs="Times New Roman"/>
          <w:sz w:val="24"/>
          <w:szCs w:val="24"/>
        </w:rPr>
        <w:t>Б</w:t>
      </w:r>
      <w:r w:rsidR="00B5115C" w:rsidRPr="009964B7">
        <w:rPr>
          <w:rFonts w:ascii="Times New Roman" w:hAnsi="Times New Roman" w:cs="Times New Roman"/>
          <w:sz w:val="24"/>
          <w:szCs w:val="24"/>
        </w:rPr>
        <w:t>ур</w:t>
      </w:r>
      <w:r w:rsidRPr="009964B7">
        <w:rPr>
          <w:rFonts w:ascii="Times New Roman" w:hAnsi="Times New Roman" w:cs="Times New Roman"/>
          <w:sz w:val="24"/>
          <w:szCs w:val="24"/>
        </w:rPr>
        <w:t>овые</w:t>
      </w:r>
      <w:r w:rsidR="00B5115C" w:rsidRPr="009964B7">
        <w:rPr>
          <w:rFonts w:ascii="Times New Roman" w:hAnsi="Times New Roman" w:cs="Times New Roman"/>
          <w:sz w:val="24"/>
          <w:szCs w:val="24"/>
        </w:rPr>
        <w:t xml:space="preserve"> </w:t>
      </w:r>
      <w:r w:rsidR="00B5115C" w:rsidRPr="00D402E3">
        <w:rPr>
          <w:rFonts w:ascii="Times New Roman" w:hAnsi="Times New Roman" w:cs="Times New Roman"/>
          <w:sz w:val="24"/>
          <w:szCs w:val="24"/>
        </w:rPr>
        <w:t>головк</w:t>
      </w:r>
      <w:r w:rsidRPr="00D402E3">
        <w:rPr>
          <w:rFonts w:ascii="Times New Roman" w:hAnsi="Times New Roman" w:cs="Times New Roman"/>
          <w:sz w:val="24"/>
          <w:szCs w:val="24"/>
        </w:rPr>
        <w:t>и</w:t>
      </w:r>
      <w:r w:rsidR="00B5115C" w:rsidRPr="00D402E3">
        <w:rPr>
          <w:rFonts w:ascii="Times New Roman" w:hAnsi="Times New Roman" w:cs="Times New Roman"/>
          <w:sz w:val="24"/>
          <w:szCs w:val="24"/>
        </w:rPr>
        <w:t xml:space="preserve"> (</w:t>
      </w:r>
      <w:r w:rsidR="00DA7EC3" w:rsidRPr="00D402E3">
        <w:rPr>
          <w:rFonts w:ascii="Times New Roman" w:hAnsi="Times New Roman" w:cs="Times New Roman"/>
          <w:sz w:val="24"/>
          <w:szCs w:val="24"/>
        </w:rPr>
        <w:t>Ø 2</w:t>
      </w:r>
      <w:r w:rsidR="008D3285" w:rsidRPr="00D402E3">
        <w:rPr>
          <w:rFonts w:ascii="Times New Roman" w:hAnsi="Times New Roman" w:cs="Times New Roman"/>
          <w:sz w:val="24"/>
          <w:szCs w:val="24"/>
        </w:rPr>
        <w:t xml:space="preserve">15,9 </w:t>
      </w:r>
      <w:r w:rsidR="00B5115C" w:rsidRPr="00D402E3">
        <w:rPr>
          <w:rFonts w:ascii="Times New Roman" w:hAnsi="Times New Roman" w:cs="Times New Roman"/>
          <w:sz w:val="24"/>
          <w:szCs w:val="24"/>
        </w:rPr>
        <w:t>мм</w:t>
      </w:r>
      <w:r w:rsidR="00806BF5" w:rsidRPr="00D402E3">
        <w:rPr>
          <w:rFonts w:ascii="Times New Roman" w:hAnsi="Times New Roman" w:cs="Times New Roman"/>
          <w:sz w:val="24"/>
          <w:szCs w:val="24"/>
        </w:rPr>
        <w:t>/220,7 мм</w:t>
      </w:r>
      <w:r w:rsidR="00B5115C" w:rsidRPr="00D402E3">
        <w:rPr>
          <w:rFonts w:ascii="Times New Roman" w:hAnsi="Times New Roman" w:cs="Times New Roman"/>
          <w:sz w:val="24"/>
          <w:szCs w:val="24"/>
        </w:rPr>
        <w:t>) для отбора керна в соответствии с конструкцией скважины</w:t>
      </w:r>
      <w:r w:rsidRPr="00D402E3">
        <w:rPr>
          <w:rFonts w:ascii="Times New Roman" w:hAnsi="Times New Roman" w:cs="Times New Roman"/>
          <w:sz w:val="24"/>
          <w:szCs w:val="24"/>
        </w:rPr>
        <w:t xml:space="preserve"> – не менее двух</w:t>
      </w:r>
      <w:r w:rsidR="00B5115C" w:rsidRPr="00D402E3">
        <w:rPr>
          <w:rFonts w:ascii="Times New Roman" w:hAnsi="Times New Roman" w:cs="Times New Roman"/>
          <w:sz w:val="24"/>
          <w:szCs w:val="24"/>
        </w:rPr>
        <w:t>;</w:t>
      </w:r>
    </w:p>
    <w:p w:rsidR="008D3285" w:rsidRPr="008D3285" w:rsidRDefault="007F2B14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</w:t>
      </w:r>
      <w:r w:rsidR="008D3285" w:rsidRPr="008D3285">
        <w:rPr>
          <w:rFonts w:ascii="Times New Roman" w:hAnsi="Times New Roman" w:cs="Times New Roman"/>
          <w:sz w:val="24"/>
          <w:szCs w:val="24"/>
        </w:rPr>
        <w:t xml:space="preserve"> должен предусмотреть резервное количество материалов на объекте выполнения работ (</w:t>
      </w:r>
      <w:r w:rsidR="002B2749">
        <w:rPr>
          <w:rFonts w:ascii="Times New Roman" w:hAnsi="Times New Roman" w:cs="Times New Roman"/>
          <w:sz w:val="24"/>
          <w:szCs w:val="24"/>
        </w:rPr>
        <w:t>3</w:t>
      </w:r>
      <w:r w:rsidR="008D3285" w:rsidRPr="008D3285">
        <w:rPr>
          <w:rFonts w:ascii="Times New Roman" w:hAnsi="Times New Roman" w:cs="Times New Roman"/>
          <w:sz w:val="24"/>
          <w:szCs w:val="24"/>
        </w:rPr>
        <w:t>0% от общего объёма) на случай увеличения объёмов отбираемого керна</w:t>
      </w:r>
    </w:p>
    <w:p w:rsidR="00BD0B12" w:rsidRDefault="00DA7EC3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Комплект заглушек и хомутов для герметизации </w:t>
      </w:r>
      <w:r w:rsidR="00BD0B12">
        <w:rPr>
          <w:rFonts w:ascii="Times New Roman" w:hAnsi="Times New Roman" w:cs="Times New Roman"/>
          <w:sz w:val="24"/>
          <w:szCs w:val="24"/>
        </w:rPr>
        <w:t xml:space="preserve">торцов секций керна из расчета отбора </w:t>
      </w:r>
      <w:r w:rsidR="00EA11F4">
        <w:rPr>
          <w:rFonts w:ascii="Times New Roman" w:hAnsi="Times New Roman" w:cs="Times New Roman"/>
          <w:sz w:val="24"/>
          <w:szCs w:val="24"/>
        </w:rPr>
        <w:t>189</w:t>
      </w:r>
      <w:r w:rsidR="008D3285">
        <w:rPr>
          <w:rFonts w:ascii="Times New Roman" w:hAnsi="Times New Roman" w:cs="Times New Roman"/>
          <w:sz w:val="24"/>
          <w:szCs w:val="24"/>
        </w:rPr>
        <w:t xml:space="preserve"> </w:t>
      </w:r>
      <w:r w:rsidR="00BD0B12">
        <w:rPr>
          <w:rFonts w:ascii="Times New Roman" w:hAnsi="Times New Roman" w:cs="Times New Roman"/>
          <w:sz w:val="24"/>
          <w:szCs w:val="24"/>
        </w:rPr>
        <w:t xml:space="preserve">м керна + </w:t>
      </w:r>
      <w:r w:rsidR="00211C5B">
        <w:rPr>
          <w:rFonts w:ascii="Times New Roman" w:hAnsi="Times New Roman" w:cs="Times New Roman"/>
          <w:sz w:val="24"/>
          <w:szCs w:val="24"/>
        </w:rPr>
        <w:t>3</w:t>
      </w:r>
      <w:r w:rsidR="00BD0B12">
        <w:rPr>
          <w:rFonts w:ascii="Times New Roman" w:hAnsi="Times New Roman" w:cs="Times New Roman"/>
          <w:sz w:val="24"/>
          <w:szCs w:val="24"/>
        </w:rPr>
        <w:t>0 % запас;</w:t>
      </w:r>
    </w:p>
    <w:p w:rsidR="00DA7EC3" w:rsidRPr="00BD0B12" w:rsidRDefault="00BD0B12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</w:t>
      </w:r>
      <w:r w:rsidRPr="00BD0B12">
        <w:rPr>
          <w:rFonts w:ascii="Times New Roman" w:hAnsi="Times New Roman" w:cs="Times New Roman"/>
          <w:sz w:val="24"/>
          <w:szCs w:val="24"/>
        </w:rPr>
        <w:t>изко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BD0B12">
        <w:rPr>
          <w:rFonts w:ascii="Times New Roman" w:hAnsi="Times New Roman" w:cs="Times New Roman"/>
          <w:sz w:val="24"/>
          <w:szCs w:val="24"/>
        </w:rPr>
        <w:t>вибрационн</w:t>
      </w:r>
      <w:r>
        <w:rPr>
          <w:rFonts w:ascii="Times New Roman" w:hAnsi="Times New Roman" w:cs="Times New Roman"/>
          <w:sz w:val="24"/>
          <w:szCs w:val="24"/>
        </w:rPr>
        <w:t>ая ленточная</w:t>
      </w:r>
      <w:r w:rsidRPr="00BD0B12">
        <w:rPr>
          <w:rFonts w:ascii="Times New Roman" w:hAnsi="Times New Roman" w:cs="Times New Roman"/>
          <w:sz w:val="24"/>
          <w:szCs w:val="24"/>
        </w:rPr>
        <w:t xml:space="preserve"> или циркулярную пилу большого диаметра</w:t>
      </w:r>
      <w:r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пометровой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поперечной распиловки изолирующей керноприемной трубы с керном; </w:t>
      </w:r>
    </w:p>
    <w:p w:rsidR="00B5115C" w:rsidRPr="000322A2" w:rsidRDefault="006C7E66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t xml:space="preserve">Керновые </w:t>
      </w:r>
      <w:r w:rsidR="00B5115C" w:rsidRPr="000322A2">
        <w:rPr>
          <w:rFonts w:ascii="Times New Roman" w:hAnsi="Times New Roman" w:cs="Times New Roman"/>
          <w:sz w:val="24"/>
          <w:szCs w:val="24"/>
        </w:rPr>
        <w:t>ящи</w:t>
      </w:r>
      <w:r w:rsidR="001C4D62" w:rsidRPr="000322A2">
        <w:rPr>
          <w:rFonts w:ascii="Times New Roman" w:hAnsi="Times New Roman" w:cs="Times New Roman"/>
          <w:sz w:val="24"/>
          <w:szCs w:val="24"/>
        </w:rPr>
        <w:t xml:space="preserve">ки </w:t>
      </w:r>
      <w:r w:rsidR="00BC14F7"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 w:rsidR="00BC14F7">
        <w:rPr>
          <w:rFonts w:ascii="Times New Roman" w:hAnsi="Times New Roman" w:cs="Times New Roman"/>
          <w:sz w:val="24"/>
          <w:szCs w:val="24"/>
        </w:rPr>
        <w:t>ударопоглащающими</w:t>
      </w:r>
      <w:proofErr w:type="spellEnd"/>
      <w:r w:rsidR="00BC14F7">
        <w:rPr>
          <w:rFonts w:ascii="Times New Roman" w:hAnsi="Times New Roman" w:cs="Times New Roman"/>
          <w:sz w:val="24"/>
          <w:szCs w:val="24"/>
        </w:rPr>
        <w:t xml:space="preserve"> вставками </w:t>
      </w:r>
      <w:r w:rsidR="001C4D62" w:rsidRPr="000322A2">
        <w:rPr>
          <w:rFonts w:ascii="Times New Roman" w:hAnsi="Times New Roman" w:cs="Times New Roman"/>
          <w:sz w:val="24"/>
          <w:szCs w:val="24"/>
        </w:rPr>
        <w:t xml:space="preserve">под </w:t>
      </w:r>
      <w:r w:rsidR="005A6611">
        <w:rPr>
          <w:rFonts w:ascii="Times New Roman" w:hAnsi="Times New Roman" w:cs="Times New Roman"/>
          <w:sz w:val="24"/>
          <w:szCs w:val="24"/>
        </w:rPr>
        <w:t>18</w:t>
      </w:r>
      <w:r w:rsidR="00EA11F4">
        <w:rPr>
          <w:rFonts w:ascii="Times New Roman" w:hAnsi="Times New Roman" w:cs="Times New Roman"/>
          <w:sz w:val="24"/>
          <w:szCs w:val="24"/>
        </w:rPr>
        <w:t>9</w:t>
      </w:r>
      <w:r w:rsidR="00AB72D9" w:rsidRPr="000322A2">
        <w:rPr>
          <w:rFonts w:ascii="Times New Roman" w:hAnsi="Times New Roman" w:cs="Times New Roman"/>
          <w:sz w:val="24"/>
          <w:szCs w:val="24"/>
        </w:rPr>
        <w:t xml:space="preserve"> м отобранного керна</w:t>
      </w:r>
      <w:r w:rsidR="008D3285">
        <w:rPr>
          <w:rFonts w:ascii="Times New Roman" w:hAnsi="Times New Roman" w:cs="Times New Roman"/>
          <w:sz w:val="24"/>
          <w:szCs w:val="24"/>
        </w:rPr>
        <w:t xml:space="preserve"> + </w:t>
      </w:r>
      <w:r w:rsidR="002B2749">
        <w:rPr>
          <w:rFonts w:ascii="Times New Roman" w:hAnsi="Times New Roman" w:cs="Times New Roman"/>
          <w:sz w:val="24"/>
          <w:szCs w:val="24"/>
        </w:rPr>
        <w:t>3</w:t>
      </w:r>
      <w:r w:rsidR="00DA7EC3">
        <w:rPr>
          <w:rFonts w:ascii="Times New Roman" w:hAnsi="Times New Roman" w:cs="Times New Roman"/>
          <w:sz w:val="24"/>
          <w:szCs w:val="24"/>
        </w:rPr>
        <w:t xml:space="preserve">0% </w:t>
      </w:r>
      <w:r w:rsidR="00DA7EC3" w:rsidRPr="000322A2">
        <w:rPr>
          <w:rFonts w:ascii="Times New Roman" w:hAnsi="Times New Roman" w:cs="Times New Roman"/>
          <w:sz w:val="24"/>
          <w:szCs w:val="24"/>
        </w:rPr>
        <w:t>запас</w:t>
      </w:r>
      <w:r w:rsidR="00DA7EC3">
        <w:rPr>
          <w:rFonts w:ascii="Times New Roman" w:hAnsi="Times New Roman" w:cs="Times New Roman"/>
          <w:sz w:val="24"/>
          <w:szCs w:val="24"/>
        </w:rPr>
        <w:t xml:space="preserve"> – </w:t>
      </w:r>
      <w:r w:rsidR="00EA11F4">
        <w:rPr>
          <w:rFonts w:ascii="Times New Roman" w:hAnsi="Times New Roman" w:cs="Times New Roman"/>
          <w:sz w:val="24"/>
          <w:szCs w:val="24"/>
        </w:rPr>
        <w:t>8</w:t>
      </w:r>
      <w:r w:rsidR="002233E5">
        <w:rPr>
          <w:rFonts w:ascii="Times New Roman" w:hAnsi="Times New Roman" w:cs="Times New Roman"/>
          <w:sz w:val="24"/>
          <w:szCs w:val="24"/>
        </w:rPr>
        <w:t>2</w:t>
      </w:r>
      <w:r w:rsidR="00DA7EC3">
        <w:rPr>
          <w:rFonts w:ascii="Times New Roman" w:hAnsi="Times New Roman" w:cs="Times New Roman"/>
          <w:sz w:val="24"/>
          <w:szCs w:val="24"/>
        </w:rPr>
        <w:t xml:space="preserve"> ящик</w:t>
      </w:r>
      <w:r w:rsidR="002B2749">
        <w:rPr>
          <w:rFonts w:ascii="Times New Roman" w:hAnsi="Times New Roman" w:cs="Times New Roman"/>
          <w:sz w:val="24"/>
          <w:szCs w:val="24"/>
        </w:rPr>
        <w:t>а</w:t>
      </w:r>
      <w:r w:rsidR="00B5115C" w:rsidRPr="000322A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5115C" w:rsidRDefault="00B5115C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t xml:space="preserve">Монтажная пена для фиксации тубусов с отобранным керном в керновых ящиках + </w:t>
      </w:r>
      <w:r w:rsidR="002B2749">
        <w:rPr>
          <w:rFonts w:ascii="Times New Roman" w:hAnsi="Times New Roman" w:cs="Times New Roman"/>
          <w:sz w:val="24"/>
          <w:szCs w:val="24"/>
        </w:rPr>
        <w:t>3</w:t>
      </w:r>
      <w:r w:rsidR="00DA7EC3">
        <w:rPr>
          <w:rFonts w:ascii="Times New Roman" w:hAnsi="Times New Roman" w:cs="Times New Roman"/>
          <w:sz w:val="24"/>
          <w:szCs w:val="24"/>
        </w:rPr>
        <w:t xml:space="preserve">0% </w:t>
      </w:r>
      <w:r w:rsidR="00DA7EC3" w:rsidRPr="000322A2">
        <w:rPr>
          <w:rFonts w:ascii="Times New Roman" w:hAnsi="Times New Roman" w:cs="Times New Roman"/>
          <w:sz w:val="24"/>
          <w:szCs w:val="24"/>
        </w:rPr>
        <w:t>запас</w:t>
      </w:r>
      <w:r w:rsidRPr="000322A2">
        <w:rPr>
          <w:rFonts w:ascii="Times New Roman" w:hAnsi="Times New Roman" w:cs="Times New Roman"/>
          <w:sz w:val="24"/>
          <w:szCs w:val="24"/>
        </w:rPr>
        <w:t>.</w:t>
      </w:r>
    </w:p>
    <w:p w:rsidR="007E0E52" w:rsidRDefault="007E0E52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0E52">
        <w:rPr>
          <w:rFonts w:ascii="Times New Roman" w:hAnsi="Times New Roman" w:cs="Times New Roman"/>
          <w:sz w:val="24"/>
          <w:szCs w:val="24"/>
        </w:rPr>
        <w:t xml:space="preserve">Оборудование для фотографирования керна </w:t>
      </w:r>
      <w:r w:rsidR="0039058D">
        <w:rPr>
          <w:rFonts w:ascii="Times New Roman" w:hAnsi="Times New Roman" w:cs="Times New Roman"/>
          <w:sz w:val="24"/>
          <w:szCs w:val="24"/>
        </w:rPr>
        <w:t xml:space="preserve">- </w:t>
      </w:r>
      <w:r w:rsidRPr="007E0E52">
        <w:rPr>
          <w:rFonts w:ascii="Times New Roman" w:hAnsi="Times New Roman" w:cs="Times New Roman"/>
          <w:sz w:val="24"/>
          <w:szCs w:val="24"/>
        </w:rPr>
        <w:t>фотоаппарат с разрешением не менее 12мРх, лампы белого (дневного) и ультрафиолетового света</w:t>
      </w:r>
      <w:r w:rsidR="00BB7E2C">
        <w:rPr>
          <w:rFonts w:ascii="Times New Roman" w:hAnsi="Times New Roman" w:cs="Times New Roman"/>
          <w:sz w:val="24"/>
          <w:szCs w:val="24"/>
        </w:rPr>
        <w:t xml:space="preserve"> </w:t>
      </w:r>
      <w:r w:rsidR="00BB7E2C" w:rsidRPr="00BB7E2C">
        <w:rPr>
          <w:rFonts w:ascii="Times New Roman" w:hAnsi="Times New Roman" w:cs="Times New Roman"/>
          <w:sz w:val="24"/>
          <w:szCs w:val="24"/>
        </w:rPr>
        <w:t>(</w:t>
      </w:r>
      <w:r w:rsidR="00BB7E2C" w:rsidRPr="00BB7E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длиной волны в диапазоне 254-365 </w:t>
      </w:r>
      <w:proofErr w:type="spellStart"/>
      <w:r w:rsidR="00BB7E2C" w:rsidRPr="00BB7E2C">
        <w:rPr>
          <w:rFonts w:ascii="Times New Roman" w:eastAsia="Times New Roman" w:hAnsi="Times New Roman" w:cs="Times New Roman"/>
          <w:color w:val="000000"/>
          <w:sz w:val="24"/>
          <w:szCs w:val="24"/>
        </w:rPr>
        <w:t>нм</w:t>
      </w:r>
      <w:proofErr w:type="spellEnd"/>
      <w:r w:rsidR="00BB7E2C" w:rsidRPr="00BB7E2C">
        <w:rPr>
          <w:rFonts w:ascii="Times New Roman" w:hAnsi="Times New Roman" w:cs="Times New Roman"/>
          <w:sz w:val="24"/>
          <w:szCs w:val="24"/>
        </w:rPr>
        <w:t>)</w:t>
      </w:r>
      <w:r w:rsidR="00BB7E2C">
        <w:rPr>
          <w:rFonts w:ascii="Times New Roman" w:hAnsi="Times New Roman" w:cs="Times New Roman"/>
          <w:sz w:val="24"/>
          <w:szCs w:val="24"/>
        </w:rPr>
        <w:t>.</w:t>
      </w:r>
    </w:p>
    <w:p w:rsidR="00BB7E2C" w:rsidRDefault="00BB7E2C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Индикаторная добавка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ф</w:t>
      </w:r>
      <w:r w:rsidRPr="00BB7E2C">
        <w:rPr>
          <w:rFonts w:ascii="Times New Roman" w:hAnsi="Times New Roman" w:cs="Times New Roman"/>
          <w:sz w:val="24"/>
          <w:szCs w:val="24"/>
        </w:rPr>
        <w:t>луоресцеин</w:t>
      </w:r>
      <w:proofErr w:type="spellEnd"/>
      <w:r w:rsidRPr="00BB7E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иди его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динатриевая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соль </w:t>
      </w:r>
      <w:proofErr w:type="spellStart"/>
      <w:r>
        <w:rPr>
          <w:rFonts w:ascii="Times New Roman" w:hAnsi="Times New Roman" w:cs="Times New Roman"/>
          <w:sz w:val="24"/>
          <w:szCs w:val="24"/>
        </w:rPr>
        <w:t>Уранин</w:t>
      </w:r>
      <w:proofErr w:type="spellEnd"/>
      <w:r>
        <w:rPr>
          <w:rFonts w:ascii="Times New Roman" w:hAnsi="Times New Roman" w:cs="Times New Roman"/>
          <w:sz w:val="24"/>
          <w:szCs w:val="24"/>
        </w:rPr>
        <w:t>-А. в достаточном количестве для создания рабочей концентрации 5 мг/л.</w:t>
      </w:r>
    </w:p>
    <w:p w:rsidR="00BB7E2C" w:rsidRDefault="00BB7E2C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Датчики ударных нагрузок, устанавливаемые на керновые ящики при их транспортировке. В количестве не менее </w:t>
      </w:r>
      <w:r w:rsidR="002B38C7">
        <w:rPr>
          <w:rFonts w:ascii="Times New Roman" w:hAnsi="Times New Roman" w:cs="Times New Roman"/>
          <w:sz w:val="24"/>
          <w:szCs w:val="24"/>
        </w:rPr>
        <w:t>82</w:t>
      </w:r>
      <w:r>
        <w:rPr>
          <w:rFonts w:ascii="Times New Roman" w:hAnsi="Times New Roman" w:cs="Times New Roman"/>
          <w:sz w:val="24"/>
          <w:szCs w:val="24"/>
        </w:rPr>
        <w:t xml:space="preserve"> шт. </w:t>
      </w:r>
    </w:p>
    <w:p w:rsidR="00110A7B" w:rsidRPr="00BB7E2C" w:rsidRDefault="00110A7B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Водостойкие маркеры для маркировки керна и оформлению керновых ящиков.</w:t>
      </w:r>
    </w:p>
    <w:p w:rsidR="00B5115C" w:rsidRPr="000322A2" w:rsidRDefault="00B5115C" w:rsidP="005F73AB">
      <w:pPr>
        <w:pStyle w:val="af2"/>
        <w:widowControl w:val="0"/>
        <w:numPr>
          <w:ilvl w:val="0"/>
          <w:numId w:val="15"/>
        </w:numPr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Исполнитель обязан предоставить характеристики применяемых материалов. Исполнитель должен хранить документацию, подтверждающую, что все материалы проверены, имеют необходимые сертификаты качества и паспорта в соответствии с требованиями «Правил безопасности в нефтяной и газовой промышленности». По требованию Заказчика любые материалы могут быть проверены и испытаны в соответствие с установленными процедурами.</w:t>
      </w:r>
    </w:p>
    <w:p w:rsidR="00B5115C" w:rsidRPr="000322A2" w:rsidRDefault="00B5115C" w:rsidP="005F73AB">
      <w:pPr>
        <w:pStyle w:val="af2"/>
        <w:widowControl w:val="0"/>
        <w:numPr>
          <w:ilvl w:val="0"/>
          <w:numId w:val="15"/>
        </w:numPr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случае преждевременного износа бур. головок претендент своими силами и за свой счет завозит дополнительные бур. головки для бурения с отбором керна до проектного забоя. </w:t>
      </w:r>
    </w:p>
    <w:p w:rsidR="00E16E5B" w:rsidRPr="00230F44" w:rsidRDefault="00230F44" w:rsidP="008E5AA1">
      <w:pPr>
        <w:pStyle w:val="1"/>
      </w:pPr>
      <w:bookmarkStart w:id="13" w:name="_Toc183509762"/>
      <w:r w:rsidRPr="00230F44">
        <w:t>8.</w:t>
      </w:r>
      <w:r w:rsidR="00E16E5B" w:rsidRPr="00230F44">
        <w:t xml:space="preserve">  Условия доставки материалов</w:t>
      </w:r>
      <w:bookmarkEnd w:id="13"/>
    </w:p>
    <w:p w:rsidR="00974859" w:rsidRPr="00CE6078" w:rsidRDefault="00E16E5B" w:rsidP="00E16E5B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Все материалы и оборудование на объект работ должны доставляться Исполнителем в соответствии с согласованной с Заказчиком «Заявкой на завоз оборудования и материалов».</w:t>
      </w:r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322A2" w:rsidRPr="000322A2">
        <w:rPr>
          <w:rFonts w:ascii="Times New Roman" w:eastAsia="Times New Roman" w:hAnsi="Times New Roman"/>
          <w:bCs/>
          <w:sz w:val="24"/>
          <w:szCs w:val="24"/>
        </w:rPr>
        <w:t>Мобилизация должна быть выполнена силами Исполнителя (автотранспортом) в срок с 01.03.202</w:t>
      </w:r>
      <w:r w:rsidR="008D3285">
        <w:rPr>
          <w:rFonts w:ascii="Times New Roman" w:eastAsia="Times New Roman" w:hAnsi="Times New Roman"/>
          <w:bCs/>
          <w:sz w:val="24"/>
          <w:szCs w:val="24"/>
        </w:rPr>
        <w:t>5</w:t>
      </w:r>
      <w:r w:rsidR="000322A2" w:rsidRPr="000322A2">
        <w:rPr>
          <w:rFonts w:ascii="Times New Roman" w:eastAsia="Times New Roman" w:hAnsi="Times New Roman"/>
          <w:bCs/>
          <w:sz w:val="24"/>
          <w:szCs w:val="24"/>
        </w:rPr>
        <w:t xml:space="preserve"> г по </w:t>
      </w:r>
      <w:r w:rsidR="009964B7">
        <w:rPr>
          <w:rFonts w:ascii="Times New Roman" w:eastAsia="Times New Roman" w:hAnsi="Times New Roman"/>
          <w:bCs/>
          <w:sz w:val="24"/>
          <w:szCs w:val="24"/>
        </w:rPr>
        <w:t>31</w:t>
      </w:r>
      <w:r w:rsidR="000322A2" w:rsidRPr="000322A2">
        <w:rPr>
          <w:rFonts w:ascii="Times New Roman" w:eastAsia="Times New Roman" w:hAnsi="Times New Roman"/>
          <w:bCs/>
          <w:sz w:val="24"/>
          <w:szCs w:val="24"/>
        </w:rPr>
        <w:t>.03.202</w:t>
      </w:r>
      <w:r w:rsidR="008D3285">
        <w:rPr>
          <w:rFonts w:ascii="Times New Roman" w:eastAsia="Times New Roman" w:hAnsi="Times New Roman"/>
          <w:bCs/>
          <w:sz w:val="24"/>
          <w:szCs w:val="24"/>
        </w:rPr>
        <w:t>5</w:t>
      </w:r>
      <w:r w:rsidR="000322A2" w:rsidRPr="000322A2">
        <w:rPr>
          <w:rFonts w:ascii="Times New Roman" w:eastAsia="Times New Roman" w:hAnsi="Times New Roman"/>
          <w:bCs/>
          <w:sz w:val="24"/>
          <w:szCs w:val="24"/>
        </w:rPr>
        <w:t xml:space="preserve"> (в период зимней автодороги) согласно схеме зимних автодорог, указанной на рисунке № 2 (расстояния между точками маршрута могут быть скорректированы при фактическом замере расстояния).</w:t>
      </w:r>
      <w:r w:rsidR="00BD0B12">
        <w:rPr>
          <w:rFonts w:ascii="Times New Roman" w:eastAsia="Times New Roman" w:hAnsi="Times New Roman"/>
          <w:bCs/>
          <w:sz w:val="24"/>
          <w:szCs w:val="24"/>
        </w:rPr>
        <w:t xml:space="preserve"> Завоз материалов и оборудования </w:t>
      </w:r>
      <w:r w:rsidR="007F2B14">
        <w:rPr>
          <w:rFonts w:ascii="Times New Roman" w:eastAsia="Times New Roman" w:hAnsi="Times New Roman"/>
          <w:bCs/>
          <w:sz w:val="24"/>
          <w:szCs w:val="24"/>
        </w:rPr>
        <w:t>Исполнителя</w:t>
      </w:r>
      <w:r w:rsidR="00BD0B12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BD0B12">
        <w:rPr>
          <w:rFonts w:ascii="Times New Roman" w:eastAsia="Times New Roman" w:hAnsi="Times New Roman"/>
          <w:bCs/>
          <w:sz w:val="24"/>
          <w:szCs w:val="24"/>
        </w:rPr>
        <w:lastRenderedPageBreak/>
        <w:t xml:space="preserve">от п. Коротчаево до буровой площадки будет производиться единым оператором по перевозке грузов на </w:t>
      </w:r>
      <w:r w:rsidR="00BD0B12" w:rsidRPr="00464E00">
        <w:rPr>
          <w:rFonts w:ascii="Times New Roman" w:eastAsia="Times New Roman" w:hAnsi="Times New Roman"/>
          <w:bCs/>
          <w:sz w:val="24"/>
          <w:szCs w:val="24"/>
        </w:rPr>
        <w:t xml:space="preserve">объекты </w:t>
      </w:r>
      <w:r w:rsidR="009E13C0" w:rsidRPr="00CE6078">
        <w:rPr>
          <w:rFonts w:ascii="Times New Roman" w:eastAsia="Times New Roman" w:hAnsi="Times New Roman"/>
          <w:bCs/>
          <w:sz w:val="24"/>
          <w:szCs w:val="24"/>
        </w:rPr>
        <w:t>ООО «РН-</w:t>
      </w:r>
      <w:r w:rsidR="00BD0B12" w:rsidRPr="00CE6078">
        <w:rPr>
          <w:rFonts w:ascii="Times New Roman" w:eastAsia="Times New Roman" w:hAnsi="Times New Roman"/>
          <w:bCs/>
          <w:sz w:val="24"/>
          <w:szCs w:val="24"/>
        </w:rPr>
        <w:t>Ванкор</w:t>
      </w:r>
      <w:r w:rsidR="009E13C0" w:rsidRPr="00CE6078">
        <w:rPr>
          <w:rFonts w:ascii="Times New Roman" w:eastAsia="Times New Roman" w:hAnsi="Times New Roman"/>
          <w:bCs/>
          <w:sz w:val="24"/>
          <w:szCs w:val="24"/>
        </w:rPr>
        <w:t>»</w:t>
      </w:r>
      <w:r w:rsidR="00BD0B12" w:rsidRPr="00CE6078">
        <w:rPr>
          <w:rFonts w:ascii="Times New Roman" w:eastAsia="Times New Roman" w:hAnsi="Times New Roman"/>
          <w:bCs/>
          <w:sz w:val="24"/>
          <w:szCs w:val="24"/>
        </w:rPr>
        <w:t xml:space="preserve"> – ООО «</w:t>
      </w:r>
      <w:proofErr w:type="spellStart"/>
      <w:r w:rsidR="00464E00" w:rsidRPr="00CE6078">
        <w:rPr>
          <w:rFonts w:ascii="Times New Roman" w:eastAsia="Times New Roman" w:hAnsi="Times New Roman"/>
          <w:bCs/>
          <w:sz w:val="24"/>
          <w:szCs w:val="24"/>
        </w:rPr>
        <w:t>Синарастройкомплект</w:t>
      </w:r>
      <w:proofErr w:type="spellEnd"/>
      <w:r w:rsidR="00BD0B12" w:rsidRPr="00CE6078">
        <w:rPr>
          <w:rFonts w:ascii="Times New Roman" w:eastAsia="Times New Roman" w:hAnsi="Times New Roman"/>
          <w:bCs/>
          <w:sz w:val="24"/>
          <w:szCs w:val="24"/>
        </w:rPr>
        <w:t>»</w:t>
      </w:r>
      <w:r w:rsidR="00464E00" w:rsidRPr="00CE6078">
        <w:rPr>
          <w:rFonts w:ascii="Times New Roman" w:eastAsia="Times New Roman" w:hAnsi="Times New Roman"/>
          <w:bCs/>
          <w:sz w:val="24"/>
          <w:szCs w:val="24"/>
        </w:rPr>
        <w:t>.</w:t>
      </w:r>
      <w:r w:rsidR="00BD0B12" w:rsidRPr="00CE6078">
        <w:rPr>
          <w:rFonts w:ascii="Times New Roman" w:eastAsia="Times New Roman" w:hAnsi="Times New Roman"/>
          <w:bCs/>
          <w:sz w:val="24"/>
          <w:szCs w:val="24"/>
        </w:rPr>
        <w:t xml:space="preserve"> </w:t>
      </w:r>
    </w:p>
    <w:p w:rsidR="00E16E5B" w:rsidRPr="00CE6078" w:rsidRDefault="00974859" w:rsidP="00E16E5B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CE6078">
        <w:rPr>
          <w:rFonts w:ascii="Times New Roman" w:eastAsia="Times New Roman" w:hAnsi="Times New Roman"/>
          <w:bCs/>
          <w:sz w:val="24"/>
          <w:szCs w:val="24"/>
        </w:rPr>
        <w:t xml:space="preserve">Контактные данные ООО «ССК»: </w:t>
      </w:r>
    </w:p>
    <w:p w:rsidR="00974859" w:rsidRPr="00CE6078" w:rsidRDefault="00974859" w:rsidP="00974859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E60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для заключения договоров: Грицкова Ольга Вячеславовна, +7(916) 503-55-50, </w:t>
      </w:r>
      <w:hyperlink r:id="rId10" w:history="1">
        <w:r w:rsidRPr="00CE6078">
          <w:rPr>
            <w:rStyle w:val="ab"/>
            <w:rFonts w:ascii="Times New Roman" w:eastAsia="Times New Roman" w:hAnsi="Times New Roman"/>
            <w:bCs/>
            <w:sz w:val="24"/>
            <w:szCs w:val="24"/>
            <w:lang w:eastAsia="ru-RU"/>
          </w:rPr>
          <w:t>GritskovaOV@sinstc.ru</w:t>
        </w:r>
      </w:hyperlink>
      <w:r w:rsidRPr="00CE6078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974859" w:rsidRPr="00CE6078" w:rsidRDefault="00974859" w:rsidP="00974859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E6078">
        <w:rPr>
          <w:rFonts w:ascii="Times New Roman" w:eastAsia="Times New Roman" w:hAnsi="Times New Roman"/>
          <w:bCs/>
          <w:sz w:val="24"/>
          <w:szCs w:val="24"/>
          <w:lang w:eastAsia="ru-RU"/>
        </w:rPr>
        <w:t>- диспетчерская служба: Трунов Андрей Валерьевич +7(908) 034-74-50;</w:t>
      </w:r>
    </w:p>
    <w:p w:rsidR="00974859" w:rsidRPr="00CE6078" w:rsidRDefault="00974859" w:rsidP="00974859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E60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Цыганок Виталий Анатольевич +7 (985) 282-52-48;</w:t>
      </w:r>
    </w:p>
    <w:p w:rsidR="00974859" w:rsidRPr="000322A2" w:rsidRDefault="00974859" w:rsidP="00974859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E60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Симоненко Артем Николаевич +7 (913) 550-99-12.</w:t>
      </w:r>
    </w:p>
    <w:p w:rsidR="00E16E5B" w:rsidRPr="000322A2" w:rsidRDefault="00E16E5B" w:rsidP="00E16E5B">
      <w:pPr>
        <w:pStyle w:val="31"/>
        <w:widowControl w:val="0"/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-142" w:right="1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tab/>
        <w:t>Исполнитель обязан предоставить оборудование и материалы для отбора керна надлежащего качества и заблаговременно перед началом данного вида работ по каждому интервалу ствола скважины</w:t>
      </w:r>
      <w:r w:rsidRPr="000322A2">
        <w:rPr>
          <w:rFonts w:ascii="Times New Roman" w:hAnsi="Times New Roman" w:cs="Times New Roman"/>
          <w:bCs/>
          <w:sz w:val="24"/>
          <w:szCs w:val="24"/>
        </w:rPr>
        <w:t xml:space="preserve"> для исключения простоев буровой бригады</w:t>
      </w:r>
      <w:r w:rsidRPr="000322A2">
        <w:rPr>
          <w:rFonts w:ascii="Times New Roman" w:hAnsi="Times New Roman" w:cs="Times New Roman"/>
          <w:sz w:val="24"/>
          <w:szCs w:val="24"/>
        </w:rPr>
        <w:t>. Иметь на скважине комплект необходимых запасных частей для своего оборудования.</w:t>
      </w:r>
    </w:p>
    <w:p w:rsidR="00E16E5B" w:rsidRPr="000322A2" w:rsidRDefault="00E16E5B" w:rsidP="00E16E5B">
      <w:pPr>
        <w:pStyle w:val="af2"/>
        <w:widowControl w:val="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Все поставленные материалы должны пройти сертификацию в соответствии с требованием законодательства и иметь действительный сертификат качества</w:t>
      </w:r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0322A2" w:rsidRPr="000322A2">
        <w:rPr>
          <w:rFonts w:ascii="Times New Roman" w:eastAsiaTheme="minorEastAsia" w:hAnsi="Times New Roman"/>
          <w:sz w:val="24"/>
          <w:szCs w:val="24"/>
          <w:lang w:eastAsia="ru-RU"/>
        </w:rPr>
        <w:t xml:space="preserve"> Используемое исполните</w:t>
      </w:r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лем оборудование должно иметь остаточный срок полезного использования не менее 50% от первоначального, </w:t>
      </w:r>
      <w:bookmarkStart w:id="14" w:name="_Hlk110593010"/>
      <w:proofErr w:type="gramStart"/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кроме бур</w:t>
      </w:r>
      <w:proofErr w:type="gramEnd"/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. головок, они должны быть новые</w:t>
      </w:r>
      <w:r w:rsidR="00D6024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(либо восстановленные)</w:t>
      </w:r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, без наработки.</w:t>
      </w:r>
      <w:bookmarkEnd w:id="14"/>
    </w:p>
    <w:p w:rsidR="00AB72D9" w:rsidRPr="00D0424B" w:rsidRDefault="00AB72D9" w:rsidP="00E16E5B">
      <w:pPr>
        <w:pStyle w:val="af2"/>
        <w:widowControl w:val="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П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осле мобилизации оборудования </w:t>
      </w:r>
      <w:r w:rsidR="00E05723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(в течение 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  <w:r w:rsidR="00E05723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дней) Исполнитель обязан предоставить Заказчику 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акт в произвольной форме с 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попозиционны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м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переч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нем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всего комплекта оборудовани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я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, включая ЗИП и рабоч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его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инструмент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а с подтверждающими фотографиями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D8073C" w:rsidRPr="004B7332" w:rsidRDefault="004B7332" w:rsidP="008E5AA1">
      <w:pPr>
        <w:pStyle w:val="1"/>
      </w:pPr>
      <w:bookmarkStart w:id="15" w:name="_Toc183509763"/>
      <w:r w:rsidRPr="004B7332">
        <w:t>9. Требования к инженерному сопровождению отбора керна</w:t>
      </w:r>
      <w:bookmarkEnd w:id="15"/>
    </w:p>
    <w:p w:rsidR="004B7332" w:rsidRPr="004B7332" w:rsidRDefault="004B7332" w:rsidP="004B7332">
      <w:pPr>
        <w:pStyle w:val="af2"/>
        <w:widowControl w:val="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B7332">
        <w:rPr>
          <w:rFonts w:ascii="Times New Roman" w:eastAsia="Times New Roman" w:hAnsi="Times New Roman"/>
          <w:bCs/>
          <w:sz w:val="24"/>
          <w:szCs w:val="24"/>
          <w:lang w:eastAsia="ru-RU"/>
        </w:rPr>
        <w:t>Для выполнения инженерной поддержки Исполнитель должен предоставить услуги по инженерному сопровождению отбора керна при строительстве поисково-оценочной скважины.</w:t>
      </w:r>
    </w:p>
    <w:p w:rsidR="004B7332" w:rsidRPr="004B7332" w:rsidRDefault="004B7332" w:rsidP="00D6024A">
      <w:pPr>
        <w:pStyle w:val="af2"/>
        <w:widowControl w:val="0"/>
        <w:ind w:left="-142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B7332">
        <w:rPr>
          <w:rFonts w:ascii="Times New Roman" w:eastAsia="Times New Roman" w:hAnsi="Times New Roman"/>
          <w:bCs/>
          <w:sz w:val="24"/>
          <w:szCs w:val="24"/>
          <w:lang w:eastAsia="ru-RU"/>
        </w:rPr>
        <w:t>Исполнитель должен оказать инженерную поддержку сервиса, которая в себя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4B7332">
        <w:rPr>
          <w:rFonts w:ascii="Times New Roman" w:eastAsia="Times New Roman" w:hAnsi="Times New Roman"/>
          <w:bCs/>
          <w:sz w:val="24"/>
          <w:szCs w:val="24"/>
          <w:lang w:eastAsia="ru-RU"/>
        </w:rPr>
        <w:t>включает:</w:t>
      </w:r>
    </w:p>
    <w:p w:rsidR="004B7332" w:rsidRPr="004B7332" w:rsidRDefault="004B7332" w:rsidP="00705E92">
      <w:pPr>
        <w:pStyle w:val="123654"/>
        <w:numPr>
          <w:ilvl w:val="0"/>
          <w:numId w:val="11"/>
        </w:numPr>
      </w:pPr>
      <w:r w:rsidRPr="004B7332">
        <w:t xml:space="preserve">Подготовка и согласование с Заказчиком Программы работ по отбору керна (не позднее </w:t>
      </w:r>
      <w:r w:rsidRPr="00F6546A">
        <w:t xml:space="preserve">чем за </w:t>
      </w:r>
      <w:r w:rsidR="003912FC" w:rsidRPr="00F6546A">
        <w:t>30</w:t>
      </w:r>
      <w:r w:rsidRPr="00F6546A">
        <w:t xml:space="preserve"> дней до</w:t>
      </w:r>
      <w:r w:rsidRPr="00EF2F5D">
        <w:t xml:space="preserve"> начала</w:t>
      </w:r>
      <w:r w:rsidRPr="004B7332">
        <w:t xml:space="preserve"> работ), которая должна содержать:</w:t>
      </w:r>
    </w:p>
    <w:p w:rsidR="004B7332" w:rsidRPr="004B7332" w:rsidRDefault="004B7332" w:rsidP="00705E92">
      <w:pPr>
        <w:pStyle w:val="123654"/>
        <w:numPr>
          <w:ilvl w:val="0"/>
          <w:numId w:val="0"/>
        </w:numPr>
        <w:ind w:left="720"/>
      </w:pPr>
      <w:r w:rsidRPr="004B7332">
        <w:t>- подготовительные работы к отбору изолированного керна</w:t>
      </w:r>
    </w:p>
    <w:p w:rsidR="004B7332" w:rsidRPr="004B7332" w:rsidRDefault="004B7332" w:rsidP="00705E92">
      <w:pPr>
        <w:pStyle w:val="123654"/>
        <w:numPr>
          <w:ilvl w:val="0"/>
          <w:numId w:val="0"/>
        </w:numPr>
        <w:ind w:left="720"/>
      </w:pPr>
      <w:r w:rsidRPr="004B7332">
        <w:t xml:space="preserve">- компоновки и режимы бурения при отборе керна (под каждую колонну). </w:t>
      </w:r>
    </w:p>
    <w:p w:rsidR="004B7332" w:rsidRPr="004B7332" w:rsidRDefault="004B7332" w:rsidP="00705E92">
      <w:pPr>
        <w:pStyle w:val="123654"/>
        <w:numPr>
          <w:ilvl w:val="0"/>
          <w:numId w:val="0"/>
        </w:numPr>
        <w:ind w:left="720"/>
      </w:pPr>
      <w:r w:rsidRPr="004B7332">
        <w:t xml:space="preserve">- </w:t>
      </w:r>
      <w:r w:rsidR="004B01DA" w:rsidRPr="004B7332">
        <w:t>заключительные работы,</w:t>
      </w:r>
      <w:r w:rsidRPr="004B7332">
        <w:t xml:space="preserve"> связанные с оформлением и укладкой поднятого на поверхность керна в керновые ящики. </w:t>
      </w:r>
    </w:p>
    <w:p w:rsidR="004B7332" w:rsidRPr="004B7332" w:rsidRDefault="004B7332" w:rsidP="00705E92">
      <w:pPr>
        <w:pStyle w:val="123654"/>
      </w:pPr>
      <w:r w:rsidRPr="004B7332">
        <w:t xml:space="preserve">Проведение ревизии и подготовки всего </w:t>
      </w:r>
      <w:proofErr w:type="spellStart"/>
      <w:r w:rsidRPr="004B7332">
        <w:t>керноотборочного</w:t>
      </w:r>
      <w:proofErr w:type="spellEnd"/>
      <w:r w:rsidRPr="004B7332">
        <w:t xml:space="preserve"> оборудования на мостках непосредственно перед его спуском в скважину</w:t>
      </w:r>
      <w:r w:rsidR="00EF2F5D">
        <w:t>.</w:t>
      </w:r>
    </w:p>
    <w:p w:rsidR="004B7332" w:rsidRPr="004B7332" w:rsidRDefault="004B7332" w:rsidP="00705E92">
      <w:pPr>
        <w:pStyle w:val="123654"/>
      </w:pPr>
      <w:r w:rsidRPr="004B7332">
        <w:t>Руководство работами (в круглосуточном режиме) связанными с бурением скважины с отбором керна, сборкой-разборкой  керноприемного снаряда на мостках и его регулировкой перед спуском в скважину.</w:t>
      </w:r>
    </w:p>
    <w:p w:rsidR="004B7332" w:rsidRPr="004B7332" w:rsidRDefault="004B7332" w:rsidP="00705E92">
      <w:pPr>
        <w:pStyle w:val="123654"/>
      </w:pPr>
      <w:r w:rsidRPr="004B7332">
        <w:t xml:space="preserve">Руководство и личное участие в извлечении из поднятого на поверхность (мостки) </w:t>
      </w:r>
      <w:proofErr w:type="spellStart"/>
      <w:r w:rsidRPr="004B7332">
        <w:t>керноотборочного</w:t>
      </w:r>
      <w:proofErr w:type="spellEnd"/>
      <w:r w:rsidRPr="004B7332">
        <w:t xml:space="preserve"> снаряда изолирующей трубы с керном с последующим его (керна) оформлением и укладкой и фиксацией тубусов в керновые ящики с помощью монтажной пены</w:t>
      </w:r>
      <w:bookmarkStart w:id="16" w:name="_Hlk214372677"/>
      <w:r w:rsidR="007F2B14">
        <w:t xml:space="preserve">, </w:t>
      </w:r>
      <w:r w:rsidR="007F2B14" w:rsidRPr="007F2B14">
        <w:t>отбор проб бурового раствора до введения индикаторной добавки и после.</w:t>
      </w:r>
      <w:r w:rsidR="007F2B14">
        <w:t xml:space="preserve"> </w:t>
      </w:r>
      <w:r w:rsidR="007F2B14" w:rsidRPr="004B7332">
        <w:t xml:space="preserve">  </w:t>
      </w:r>
      <w:bookmarkEnd w:id="16"/>
      <w:r w:rsidRPr="004B7332">
        <w:t xml:space="preserve"> </w:t>
      </w:r>
    </w:p>
    <w:p w:rsidR="004B7332" w:rsidRPr="004B7332" w:rsidRDefault="004B7332" w:rsidP="00705E92">
      <w:pPr>
        <w:pStyle w:val="123654"/>
      </w:pPr>
      <w:r w:rsidRPr="004B7332">
        <w:t>Проведение сервисным инженером по отбору керна инструктажа персонала бурового подрядчика:</w:t>
      </w:r>
    </w:p>
    <w:p w:rsidR="004B7332" w:rsidRPr="004B7332" w:rsidRDefault="004B7332" w:rsidP="00705E92">
      <w:pPr>
        <w:pStyle w:val="123654"/>
        <w:numPr>
          <w:ilvl w:val="0"/>
          <w:numId w:val="0"/>
        </w:numPr>
        <w:ind w:left="720"/>
      </w:pPr>
      <w:r w:rsidRPr="004B7332">
        <w:t>- по технике безопасности и охране труда при проведении работ по сборке-разборке и СПО керноприемного снаряда</w:t>
      </w:r>
    </w:p>
    <w:p w:rsidR="004B7332" w:rsidRPr="004B7332" w:rsidRDefault="004B7332" w:rsidP="00705E92">
      <w:pPr>
        <w:pStyle w:val="123654"/>
        <w:numPr>
          <w:ilvl w:val="0"/>
          <w:numId w:val="0"/>
        </w:numPr>
        <w:ind w:left="720"/>
      </w:pPr>
      <w:r w:rsidRPr="004B7332">
        <w:t>- основам технологии отбора изолированного керна и подготовки ствола скважины, подъеме и выброса на мостки керноприемных труб с керном</w:t>
      </w:r>
    </w:p>
    <w:p w:rsidR="004B7332" w:rsidRPr="004B7332" w:rsidRDefault="004B7332" w:rsidP="00705E92">
      <w:pPr>
        <w:pStyle w:val="123654"/>
        <w:numPr>
          <w:ilvl w:val="0"/>
          <w:numId w:val="0"/>
        </w:numPr>
        <w:ind w:left="720"/>
      </w:pPr>
      <w:r w:rsidRPr="004B7332">
        <w:lastRenderedPageBreak/>
        <w:t xml:space="preserve">- инструктаж бурильщиков по действиям при СПО </w:t>
      </w:r>
      <w:proofErr w:type="spellStart"/>
      <w:r w:rsidRPr="004B7332">
        <w:t>керноотборного</w:t>
      </w:r>
      <w:proofErr w:type="spellEnd"/>
      <w:r w:rsidRPr="004B7332">
        <w:t xml:space="preserve"> снаряда.   </w:t>
      </w:r>
    </w:p>
    <w:p w:rsidR="004B7332" w:rsidRPr="004B7332" w:rsidRDefault="004B7332" w:rsidP="00705E92">
      <w:pPr>
        <w:pStyle w:val="123654"/>
      </w:pPr>
      <w:r w:rsidRPr="004B7332">
        <w:t xml:space="preserve">Руководство работами по отбору изолированного керна в соответствии с утвержденной Программой бурения с отбором керна. </w:t>
      </w:r>
    </w:p>
    <w:p w:rsidR="004B7332" w:rsidRPr="004B7332" w:rsidRDefault="004B7332" w:rsidP="00705E92">
      <w:pPr>
        <w:pStyle w:val="123654"/>
      </w:pPr>
      <w:r w:rsidRPr="004B7332">
        <w:t xml:space="preserve">Обеспечить </w:t>
      </w:r>
      <w:r w:rsidR="00EF2F5D" w:rsidRPr="004B7332">
        <w:t>соответстви</w:t>
      </w:r>
      <w:r w:rsidR="00EF2F5D">
        <w:t>е</w:t>
      </w:r>
      <w:r w:rsidR="00EF2F5D" w:rsidRPr="004B7332">
        <w:t xml:space="preserve"> механической скорости проходки,</w:t>
      </w:r>
      <w:r w:rsidRPr="004B7332">
        <w:t xml:space="preserve"> утвержденной в Программе бурения с отбором керна</w:t>
      </w:r>
      <w:r w:rsidR="00C05E63">
        <w:t>, а также обозначенной выше в таблице №1</w:t>
      </w:r>
      <w:r w:rsidR="00D402E3">
        <w:t>1</w:t>
      </w:r>
      <w:r w:rsidR="00C05E63">
        <w:t xml:space="preserve"> Раздел 6</w:t>
      </w:r>
      <w:r w:rsidRPr="004B7332">
        <w:t xml:space="preserve">. </w:t>
      </w:r>
    </w:p>
    <w:p w:rsidR="004B7332" w:rsidRPr="004B7332" w:rsidRDefault="004B7332" w:rsidP="00705E92">
      <w:pPr>
        <w:pStyle w:val="123654"/>
      </w:pPr>
      <w:r w:rsidRPr="004B7332">
        <w:t>По окончанию работ предоставить итоговый отчет о проделанной работе не позднее 15 дней после окончания работ по отбору керна.</w:t>
      </w:r>
    </w:p>
    <w:p w:rsidR="00D8073C" w:rsidRDefault="00DD7BFE" w:rsidP="008E5AA1">
      <w:pPr>
        <w:pStyle w:val="1"/>
      </w:pPr>
      <w:bookmarkStart w:id="17" w:name="_Toc183509764"/>
      <w:r>
        <w:t>10</w:t>
      </w:r>
      <w:r w:rsidR="00FE693F" w:rsidRPr="00FE693F">
        <w:t xml:space="preserve">. </w:t>
      </w:r>
      <w:r w:rsidR="00FE693F">
        <w:t xml:space="preserve"> </w:t>
      </w:r>
      <w:r w:rsidR="00FE693F" w:rsidRPr="00FE693F">
        <w:t>Требования к персоналу исполнителя</w:t>
      </w:r>
      <w:bookmarkEnd w:id="17"/>
      <w:r w:rsidR="00FE693F" w:rsidRPr="00FE693F">
        <w:t xml:space="preserve"> </w:t>
      </w:r>
    </w:p>
    <w:p w:rsidR="00FE693F" w:rsidRPr="00FE693F" w:rsidRDefault="00FE693F" w:rsidP="00FE693F">
      <w:pPr>
        <w:pStyle w:val="af2"/>
        <w:widowControl w:val="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693F">
        <w:rPr>
          <w:rFonts w:ascii="Times New Roman" w:hAnsi="Times New Roman"/>
          <w:sz w:val="24"/>
          <w:szCs w:val="24"/>
        </w:rPr>
        <w:t>Для обеспечения инженерной поддержки Исполнитель должен предоставить услуги инженерного центра (группы) по отбору изолированного керна, который подготавливает программу бурения с отбором керна, производит подбор бурильны</w:t>
      </w:r>
      <w:r w:rsidR="00EF2F5D">
        <w:rPr>
          <w:rFonts w:ascii="Times New Roman" w:hAnsi="Times New Roman"/>
          <w:sz w:val="24"/>
          <w:szCs w:val="24"/>
        </w:rPr>
        <w:t>х</w:t>
      </w:r>
      <w:r w:rsidRPr="00FE693F">
        <w:rPr>
          <w:rFonts w:ascii="Times New Roman" w:hAnsi="Times New Roman"/>
          <w:sz w:val="24"/>
          <w:szCs w:val="24"/>
        </w:rPr>
        <w:t xml:space="preserve"> головок в соответствии с предполагаемым к вскрытию разрезом скважины и диаметром скважины, руководит работой полевых инженеров.</w:t>
      </w:r>
    </w:p>
    <w:p w:rsidR="00FE693F" w:rsidRPr="00FE693F" w:rsidRDefault="00FE693F" w:rsidP="00FE693F">
      <w:pPr>
        <w:pStyle w:val="af2"/>
        <w:widowControl w:val="0"/>
        <w:ind w:left="-142" w:firstLine="142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693F">
        <w:rPr>
          <w:rFonts w:ascii="Times New Roman" w:eastAsia="Times New Roman" w:hAnsi="Times New Roman"/>
          <w:bCs/>
          <w:sz w:val="24"/>
          <w:szCs w:val="24"/>
          <w:lang w:eastAsia="ru-RU"/>
        </w:rPr>
        <w:t>Для качественного выполнения работ по отбору изолированного керна Исполнитель предоставит, как минимум, следующий персонал:</w:t>
      </w:r>
    </w:p>
    <w:p w:rsidR="00FE693F" w:rsidRPr="00FE693F" w:rsidRDefault="00FE693F" w:rsidP="00FE693F">
      <w:pPr>
        <w:pStyle w:val="af2"/>
        <w:widowControl w:val="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693F">
        <w:rPr>
          <w:rFonts w:ascii="Times New Roman" w:eastAsia="Times New Roman" w:hAnsi="Times New Roman"/>
          <w:bCs/>
          <w:sz w:val="24"/>
          <w:szCs w:val="24"/>
          <w:lang w:eastAsia="ru-RU"/>
        </w:rPr>
        <w:t>- Инженер по сопровождению бурения с отбором изолированного керна</w:t>
      </w:r>
      <w:r w:rsidR="00EF2F5D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  <w:r w:rsidRPr="00FE693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FE693F" w:rsidRPr="00FE693F" w:rsidRDefault="00FE693F" w:rsidP="00FE693F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693F">
        <w:rPr>
          <w:rFonts w:ascii="Times New Roman" w:eastAsia="Times New Roman" w:hAnsi="Times New Roman"/>
          <w:bCs/>
          <w:sz w:val="24"/>
          <w:szCs w:val="24"/>
          <w:lang w:eastAsia="ru-RU"/>
        </w:rPr>
        <w:t>- Координатор</w:t>
      </w:r>
      <w:r w:rsidR="00EF2F5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FE693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FE693F" w:rsidRPr="00FE693F" w:rsidRDefault="00FE693F" w:rsidP="00FE693F">
      <w:pPr>
        <w:pStyle w:val="af2"/>
        <w:spacing w:after="24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693F">
        <w:rPr>
          <w:rFonts w:ascii="Times New Roman" w:eastAsia="Times New Roman" w:hAnsi="Times New Roman"/>
          <w:bCs/>
          <w:sz w:val="24"/>
          <w:szCs w:val="24"/>
          <w:lang w:eastAsia="ru-RU"/>
        </w:rPr>
        <w:t>На время бурения скважины без отбора керна Исполнитель обязан вывезти свой персонал с объекта выполнения работ.</w:t>
      </w:r>
    </w:p>
    <w:p w:rsidR="00D8073C" w:rsidRDefault="00FE693F" w:rsidP="00FE693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E693F">
        <w:rPr>
          <w:rFonts w:ascii="Times New Roman" w:hAnsi="Times New Roman" w:cs="Times New Roman"/>
          <w:b/>
          <w:sz w:val="24"/>
          <w:szCs w:val="24"/>
        </w:rPr>
        <w:t xml:space="preserve">- Инженер по </w:t>
      </w:r>
      <w:r w:rsidRPr="00FE693F">
        <w:rPr>
          <w:rFonts w:ascii="Times New Roman" w:hAnsi="Times New Roman" w:cs="Times New Roman"/>
          <w:b/>
          <w:bCs/>
          <w:sz w:val="24"/>
          <w:szCs w:val="24"/>
        </w:rPr>
        <w:t>сопровождению бурения с отбором изолированного керна</w:t>
      </w:r>
    </w:p>
    <w:p w:rsidR="00FE693F" w:rsidRDefault="00FE693F" w:rsidP="00FE693F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Исполнитель гарантирует обеспечение технически компетентными инженерами для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сопровождения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работ по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отбору изолированного керна, 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>обслуживанию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керноотборочного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оборудования 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 утверждённой программой </w:t>
      </w:r>
      <w:r w:rsidRPr="00A12269">
        <w:rPr>
          <w:rFonts w:ascii="Times New Roman" w:hAnsi="Times New Roman"/>
          <w:bCs/>
          <w:sz w:val="24"/>
          <w:szCs w:val="24"/>
        </w:rPr>
        <w:t>бурения с отбором керна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>Инженер должен быть обучен в соответствии с действующими правилами, соблюдать требования правил по безопасности, и должны быть обеспечены всем необходимы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 для производства работ, а так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же индивидуальным оборудованием, включая защитную одежду и другие защитные средства. </w:t>
      </w:r>
    </w:p>
    <w:p w:rsidR="00FE693F" w:rsidRDefault="00FE693F" w:rsidP="00FE693F">
      <w:pPr>
        <w:pStyle w:val="af2"/>
        <w:spacing w:after="24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Инженер по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сопровождению бурения с отбором керна 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должен иметь опыт работы не менее </w:t>
      </w:r>
      <w:r w:rsidR="00322786"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лет по данному сервису и все необходимые сертификаты. Инженер должен вести отчетность по использованию материалов.</w:t>
      </w:r>
    </w:p>
    <w:p w:rsidR="00FE693F" w:rsidRDefault="00FE693F" w:rsidP="00FE693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E693F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FE693F">
        <w:rPr>
          <w:rFonts w:ascii="Times New Roman" w:hAnsi="Times New Roman" w:cs="Times New Roman"/>
          <w:b/>
          <w:sz w:val="24"/>
          <w:szCs w:val="24"/>
        </w:rPr>
        <w:t xml:space="preserve"> Координатор</w:t>
      </w:r>
    </w:p>
    <w:p w:rsidR="00FE693F" w:rsidRDefault="00FE693F" w:rsidP="00FE693F">
      <w:pPr>
        <w:pStyle w:val="af2"/>
        <w:widowControl w:val="0"/>
        <w:ind w:firstLine="36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Координатор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осуществляет  руководство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координаци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ю работы инженеров и организацию логистики на месторождении, обеспечивает с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>оставлени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всех необходимых расчетов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п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>редоставлени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отчетности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предоставления и защиту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объемов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выполненных работ, уч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>асти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производственных совещаниях, проводимых Заказчиком.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 требованию Заказчик</w:t>
      </w:r>
      <w:r w:rsidR="003912FC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координатор должен прибыть в г. Красноярск.</w:t>
      </w:r>
    </w:p>
    <w:p w:rsidR="00FE693F" w:rsidRDefault="00FE693F" w:rsidP="00FE693F">
      <w:pPr>
        <w:pStyle w:val="af2"/>
        <w:widowControl w:val="0"/>
        <w:ind w:firstLine="36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>Координатор должен иметь опыт работы не менее 5 лет в занимаемой должности.</w:t>
      </w:r>
    </w:p>
    <w:p w:rsidR="00FE693F" w:rsidRDefault="00FE693F" w:rsidP="00FE693F">
      <w:pPr>
        <w:pStyle w:val="af2"/>
        <w:widowControl w:val="0"/>
        <w:ind w:firstLine="36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Обязанности:</w:t>
      </w:r>
    </w:p>
    <w:p w:rsidR="00FE693F" w:rsidRDefault="00FE693F" w:rsidP="00FE693F">
      <w:pPr>
        <w:pStyle w:val="af2"/>
        <w:widowControl w:val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Ежедневный обзор текущей ситуации (по требованию Заказчика предоставление аналитической ситуации). Инженерное сопровождение проблемных вопросов.</w:t>
      </w:r>
    </w:p>
    <w:p w:rsidR="00FE693F" w:rsidRDefault="00FE693F" w:rsidP="00FE693F">
      <w:pPr>
        <w:pStyle w:val="af2"/>
        <w:widowControl w:val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Логистические услуги для своевременного обеспечения объекта бурения необходимым оборудованием для отбора керна.</w:t>
      </w:r>
    </w:p>
    <w:p w:rsidR="00FE693F" w:rsidRDefault="00FE693F" w:rsidP="00FE693F">
      <w:pPr>
        <w:pStyle w:val="af2"/>
        <w:widowControl w:val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F6546A">
        <w:rPr>
          <w:rFonts w:ascii="Times New Roman" w:eastAsia="Times New Roman" w:hAnsi="Times New Roman"/>
          <w:bCs/>
          <w:sz w:val="24"/>
          <w:szCs w:val="24"/>
          <w:lang w:eastAsia="ru-RU"/>
        </w:rPr>
        <w:t>За 30 дней до начала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оказания услуг по отбору керна предоставляет программу на отбор керна на согласование Заказчику. Данная программа должна содержать КНБК, режимы,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технологию отбора керна. </w:t>
      </w:r>
    </w:p>
    <w:p w:rsidR="00D8073C" w:rsidRPr="00384B5A" w:rsidRDefault="00B5115C" w:rsidP="008E5AA1">
      <w:pPr>
        <w:pStyle w:val="1"/>
      </w:pPr>
      <w:bookmarkStart w:id="18" w:name="_Toc183509765"/>
      <w:r w:rsidRPr="00384B5A">
        <w:t>1</w:t>
      </w:r>
      <w:r w:rsidR="00DD7BFE">
        <w:t>1</w:t>
      </w:r>
      <w:r w:rsidRPr="00384B5A">
        <w:t>.  Прочие требования</w:t>
      </w:r>
      <w:bookmarkEnd w:id="18"/>
    </w:p>
    <w:p w:rsidR="00B5115C" w:rsidRPr="00E16E5B" w:rsidRDefault="00B5115C" w:rsidP="00384B5A">
      <w:pPr>
        <w:pStyle w:val="31"/>
        <w:shd w:val="clear" w:color="auto" w:fill="auto"/>
        <w:tabs>
          <w:tab w:val="left" w:pos="284"/>
        </w:tabs>
        <w:spacing w:before="0" w:line="240" w:lineRule="auto"/>
        <w:ind w:left="-142" w:right="10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DB5589" w:rsidRPr="00E16E5B">
        <w:rPr>
          <w:rFonts w:ascii="Times New Roman" w:hAnsi="Times New Roman" w:cs="Times New Roman"/>
          <w:bCs/>
          <w:sz w:val="24"/>
          <w:szCs w:val="24"/>
        </w:rPr>
        <w:t>Исполнитель,</w:t>
      </w:r>
      <w:r w:rsidRPr="00E16E5B">
        <w:rPr>
          <w:rFonts w:ascii="Times New Roman" w:hAnsi="Times New Roman" w:cs="Times New Roman"/>
          <w:bCs/>
          <w:sz w:val="24"/>
          <w:szCs w:val="24"/>
        </w:rPr>
        <w:t xml:space="preserve"> оказывающий услуги по отбору изолированного керна и инженерному сопровождению</w:t>
      </w:r>
      <w:r w:rsidR="00DB5589">
        <w:rPr>
          <w:rFonts w:ascii="Times New Roman" w:hAnsi="Times New Roman" w:cs="Times New Roman"/>
          <w:bCs/>
          <w:sz w:val="24"/>
          <w:szCs w:val="24"/>
        </w:rPr>
        <w:t>,</w:t>
      </w:r>
      <w:r w:rsidRPr="00E16E5B">
        <w:rPr>
          <w:rFonts w:ascii="Times New Roman" w:hAnsi="Times New Roman" w:cs="Times New Roman"/>
          <w:bCs/>
          <w:sz w:val="24"/>
          <w:szCs w:val="24"/>
        </w:rPr>
        <w:t xml:space="preserve"> обязан: </w:t>
      </w:r>
    </w:p>
    <w:p w:rsidR="00B5115C" w:rsidRPr="00E16E5B" w:rsidRDefault="00B5115C" w:rsidP="00B5115C">
      <w:pPr>
        <w:pStyle w:val="123654"/>
        <w:numPr>
          <w:ilvl w:val="0"/>
          <w:numId w:val="12"/>
        </w:numPr>
      </w:pPr>
      <w:r w:rsidRPr="00E16E5B">
        <w:t xml:space="preserve">Заблаговременно самостоятельно обеспечить доставку на место оказания услуг (зимняя автодорога) необходимых материалов и оборудования для обеспечения бесперебойного оказания услуг по отбору керна в течение всего предусмотренного периода оказания услуг по отбору керна.   </w:t>
      </w:r>
    </w:p>
    <w:p w:rsidR="00B5115C" w:rsidRPr="00E16E5B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bCs/>
          <w:sz w:val="24"/>
          <w:szCs w:val="24"/>
        </w:rPr>
        <w:t xml:space="preserve">Осуществлять инженерную поддержку и сопровождение процесса отбора керна при бурении поисково-оценочной скважины в круглосуточном режиме. </w:t>
      </w:r>
    </w:p>
    <w:p w:rsidR="00B5115C" w:rsidRPr="00E16E5B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 xml:space="preserve">С учетом сложности работ, обеспечить вынос керна не менее 95% </w:t>
      </w:r>
      <w:proofErr w:type="spellStart"/>
      <w:r w:rsidR="00184CE1" w:rsidRPr="00184CE1">
        <w:rPr>
          <w:rFonts w:ascii="Times New Roman" w:hAnsi="Times New Roman" w:cs="Times New Roman"/>
          <w:sz w:val="24"/>
          <w:szCs w:val="24"/>
        </w:rPr>
        <w:t>порейсово</w:t>
      </w:r>
      <w:proofErr w:type="spellEnd"/>
      <w:r w:rsidRPr="00184CE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84CE1">
        <w:rPr>
          <w:rFonts w:ascii="Times New Roman" w:hAnsi="Times New Roman" w:cs="Times New Roman"/>
          <w:sz w:val="24"/>
          <w:szCs w:val="24"/>
        </w:rPr>
        <w:t>в интервалах, указанных геологической</w:t>
      </w:r>
      <w:r w:rsidRPr="00E16E5B">
        <w:rPr>
          <w:rFonts w:ascii="Times New Roman" w:hAnsi="Times New Roman" w:cs="Times New Roman"/>
          <w:sz w:val="24"/>
          <w:szCs w:val="24"/>
        </w:rPr>
        <w:t xml:space="preserve"> службой Заказчика.</w:t>
      </w:r>
    </w:p>
    <w:p w:rsidR="00B5115C" w:rsidRPr="00E16E5B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 xml:space="preserve">Иметь на скважине необходимый комплект оборудования и расходных материалов для отбора изолированного керна (соответствующий </w:t>
      </w:r>
      <w:proofErr w:type="spellStart"/>
      <w:r w:rsidRPr="00E16E5B">
        <w:rPr>
          <w:rFonts w:ascii="Times New Roman" w:hAnsi="Times New Roman" w:cs="Times New Roman"/>
          <w:sz w:val="24"/>
          <w:szCs w:val="24"/>
        </w:rPr>
        <w:t>керноотборочный</w:t>
      </w:r>
      <w:proofErr w:type="spellEnd"/>
      <w:r w:rsidRPr="00E16E5B">
        <w:rPr>
          <w:rFonts w:ascii="Times New Roman" w:hAnsi="Times New Roman" w:cs="Times New Roman"/>
          <w:sz w:val="24"/>
          <w:szCs w:val="24"/>
        </w:rPr>
        <w:t xml:space="preserve"> снаряд, изолирующая жидкость, переводники, пена для фиксации керноприемной трубы в керновом ящике, необходимая гамма полноразмерных буровых </w:t>
      </w:r>
      <w:r w:rsidR="004B01DA" w:rsidRPr="00E16E5B">
        <w:rPr>
          <w:rFonts w:ascii="Times New Roman" w:hAnsi="Times New Roman" w:cs="Times New Roman"/>
          <w:sz w:val="24"/>
          <w:szCs w:val="24"/>
        </w:rPr>
        <w:t>головок и</w:t>
      </w:r>
      <w:r w:rsidRPr="00E16E5B">
        <w:rPr>
          <w:rFonts w:ascii="Times New Roman" w:hAnsi="Times New Roman" w:cs="Times New Roman"/>
          <w:sz w:val="24"/>
          <w:szCs w:val="24"/>
        </w:rPr>
        <w:t xml:space="preserve"> т.д.), а также в полном объеме керновые ящики. Исполнитель отвечает за применение указанной технологии и оборудования.</w:t>
      </w:r>
    </w:p>
    <w:p w:rsidR="00B5115C" w:rsidRPr="00E16E5B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 xml:space="preserve">Иметь на скважине запас </w:t>
      </w:r>
      <w:proofErr w:type="spellStart"/>
      <w:r w:rsidRPr="00E16E5B">
        <w:rPr>
          <w:rFonts w:ascii="Times New Roman" w:hAnsi="Times New Roman" w:cs="Times New Roman"/>
          <w:sz w:val="24"/>
          <w:szCs w:val="24"/>
        </w:rPr>
        <w:t>керноотборочного</w:t>
      </w:r>
      <w:proofErr w:type="spellEnd"/>
      <w:r w:rsidRPr="00E16E5B">
        <w:rPr>
          <w:rFonts w:ascii="Times New Roman" w:hAnsi="Times New Roman" w:cs="Times New Roman"/>
          <w:sz w:val="24"/>
          <w:szCs w:val="24"/>
        </w:rPr>
        <w:t xml:space="preserve"> оборудования для исключения простоя в случае его поломки, а также буровых головок для обеспечения обозначенной в Программе по отбору керна механической скорости проходки. </w:t>
      </w:r>
    </w:p>
    <w:p w:rsidR="00B5115C" w:rsidRPr="00E16E5B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 xml:space="preserve">Дополнительно иметь на скважине </w:t>
      </w:r>
      <w:r w:rsidR="00C92429">
        <w:rPr>
          <w:rFonts w:ascii="Times New Roman" w:hAnsi="Times New Roman" w:cs="Times New Roman"/>
          <w:sz w:val="24"/>
          <w:szCs w:val="24"/>
        </w:rPr>
        <w:t>3</w:t>
      </w:r>
      <w:r w:rsidR="009E13C0">
        <w:rPr>
          <w:rFonts w:ascii="Times New Roman" w:hAnsi="Times New Roman" w:cs="Times New Roman"/>
          <w:sz w:val="24"/>
          <w:szCs w:val="24"/>
        </w:rPr>
        <w:t xml:space="preserve">0% </w:t>
      </w:r>
      <w:r w:rsidRPr="00E16E5B">
        <w:rPr>
          <w:rFonts w:ascii="Times New Roman" w:hAnsi="Times New Roman" w:cs="Times New Roman"/>
          <w:sz w:val="24"/>
          <w:szCs w:val="24"/>
        </w:rPr>
        <w:t>запас керновых ящиков, изолирующей жидкости, пены для фиксации</w:t>
      </w:r>
      <w:r w:rsidR="0053562D">
        <w:rPr>
          <w:rFonts w:ascii="Times New Roman" w:hAnsi="Times New Roman" w:cs="Times New Roman"/>
          <w:sz w:val="24"/>
          <w:szCs w:val="24"/>
        </w:rPr>
        <w:t>,</w:t>
      </w:r>
      <w:r w:rsidRPr="00E16E5B">
        <w:rPr>
          <w:rFonts w:ascii="Times New Roman" w:hAnsi="Times New Roman" w:cs="Times New Roman"/>
          <w:sz w:val="24"/>
          <w:szCs w:val="24"/>
        </w:rPr>
        <w:t xml:space="preserve"> стеклопластиковых керноприемных труб.</w:t>
      </w:r>
    </w:p>
    <w:p w:rsidR="00B5115C" w:rsidRPr="00E16E5B" w:rsidRDefault="00B5115C" w:rsidP="00B5115C">
      <w:pPr>
        <w:pStyle w:val="31"/>
        <w:widowControl w:val="0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2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 xml:space="preserve">Иметь на скважине в достаточном количестве </w:t>
      </w:r>
      <w:proofErr w:type="spellStart"/>
      <w:r w:rsidRPr="00E16E5B">
        <w:rPr>
          <w:rFonts w:ascii="Times New Roman" w:hAnsi="Times New Roman" w:cs="Times New Roman"/>
          <w:sz w:val="24"/>
          <w:szCs w:val="24"/>
        </w:rPr>
        <w:t>краско</w:t>
      </w:r>
      <w:proofErr w:type="spellEnd"/>
      <w:r w:rsidRPr="00E16E5B">
        <w:rPr>
          <w:rFonts w:ascii="Times New Roman" w:hAnsi="Times New Roman" w:cs="Times New Roman"/>
          <w:sz w:val="24"/>
          <w:szCs w:val="24"/>
        </w:rPr>
        <w:t>-маркер</w:t>
      </w:r>
      <w:r w:rsidR="00D62B30">
        <w:rPr>
          <w:rFonts w:ascii="Times New Roman" w:hAnsi="Times New Roman" w:cs="Times New Roman"/>
          <w:sz w:val="24"/>
          <w:szCs w:val="24"/>
        </w:rPr>
        <w:t>ы</w:t>
      </w:r>
      <w:r w:rsidRPr="00E16E5B">
        <w:rPr>
          <w:rFonts w:ascii="Times New Roman" w:hAnsi="Times New Roman" w:cs="Times New Roman"/>
          <w:sz w:val="24"/>
          <w:szCs w:val="24"/>
        </w:rPr>
        <w:t xml:space="preserve"> для оформления керновых ящиков и маркировки керна. </w:t>
      </w:r>
    </w:p>
    <w:p w:rsidR="00B5115C" w:rsidRDefault="00B5115C" w:rsidP="00B5115C">
      <w:pPr>
        <w:pStyle w:val="31"/>
        <w:widowControl w:val="0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2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 xml:space="preserve">Для исключения возникновения вторичной (техногенной) трещиноватости во время извлечения керна из керноприемной трубы на мостках - иметь на скважине </w:t>
      </w:r>
      <w:r w:rsidR="004B01DA" w:rsidRPr="00E16E5B">
        <w:rPr>
          <w:rFonts w:ascii="Times New Roman" w:hAnsi="Times New Roman" w:cs="Times New Roman"/>
          <w:sz w:val="24"/>
          <w:szCs w:val="24"/>
        </w:rPr>
        <w:t>необходимые приспособления,</w:t>
      </w:r>
      <w:r w:rsidRPr="00E16E5B">
        <w:rPr>
          <w:rFonts w:ascii="Times New Roman" w:hAnsi="Times New Roman" w:cs="Times New Roman"/>
          <w:sz w:val="24"/>
          <w:szCs w:val="24"/>
        </w:rPr>
        <w:t xml:space="preserve"> исключающие провисание колонковой трубы (укладочная рама).</w:t>
      </w:r>
    </w:p>
    <w:p w:rsidR="00110A7B" w:rsidRPr="00E16E5B" w:rsidRDefault="00110A7B" w:rsidP="00B5115C">
      <w:pPr>
        <w:pStyle w:val="31"/>
        <w:widowControl w:val="0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2" w:hanging="360"/>
        <w:jc w:val="both"/>
        <w:rPr>
          <w:rFonts w:ascii="Times New Roman" w:hAnsi="Times New Roman" w:cs="Times New Roman"/>
          <w:sz w:val="24"/>
          <w:szCs w:val="24"/>
        </w:rPr>
      </w:pPr>
      <w:r w:rsidRPr="00110A7B">
        <w:rPr>
          <w:rFonts w:ascii="Times New Roman" w:hAnsi="Times New Roman" w:cs="Times New Roman"/>
          <w:sz w:val="24"/>
          <w:szCs w:val="24"/>
        </w:rPr>
        <w:t xml:space="preserve">Фиксация керна в трубах с применением </w:t>
      </w:r>
      <w:r w:rsidR="004B01DA" w:rsidRPr="00110A7B">
        <w:rPr>
          <w:rFonts w:ascii="Times New Roman" w:hAnsi="Times New Roman" w:cs="Times New Roman"/>
          <w:sz w:val="24"/>
          <w:szCs w:val="24"/>
        </w:rPr>
        <w:t>технологии «</w:t>
      </w:r>
      <w:proofErr w:type="spellStart"/>
      <w:r w:rsidRPr="00110A7B">
        <w:rPr>
          <w:rFonts w:ascii="Times New Roman" w:hAnsi="Times New Roman" w:cs="Times New Roman"/>
          <w:sz w:val="24"/>
          <w:szCs w:val="24"/>
        </w:rPr>
        <w:t>Plastic</w:t>
      </w:r>
      <w:proofErr w:type="spellEnd"/>
      <w:r w:rsidRPr="00110A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0A7B">
        <w:rPr>
          <w:rFonts w:ascii="Times New Roman" w:hAnsi="Times New Roman" w:cs="Times New Roman"/>
          <w:sz w:val="24"/>
          <w:szCs w:val="24"/>
        </w:rPr>
        <w:t>Strip</w:t>
      </w:r>
      <w:proofErr w:type="spellEnd"/>
      <w:r w:rsidRPr="00110A7B">
        <w:rPr>
          <w:rFonts w:ascii="Times New Roman" w:hAnsi="Times New Roman" w:cs="Times New Roman"/>
          <w:sz w:val="24"/>
          <w:szCs w:val="24"/>
        </w:rPr>
        <w:t xml:space="preserve">». Фиксация тубусов с керном в ящиках с помощью монтажной пены. Применение вспененного полистирола или поролона в качестве уплотнителя и </w:t>
      </w:r>
      <w:proofErr w:type="spellStart"/>
      <w:r w:rsidRPr="00110A7B">
        <w:rPr>
          <w:rFonts w:ascii="Times New Roman" w:hAnsi="Times New Roman" w:cs="Times New Roman"/>
          <w:sz w:val="24"/>
          <w:szCs w:val="24"/>
        </w:rPr>
        <w:t>виброгасящей</w:t>
      </w:r>
      <w:proofErr w:type="spellEnd"/>
      <w:r w:rsidRPr="00110A7B">
        <w:rPr>
          <w:rFonts w:ascii="Times New Roman" w:hAnsi="Times New Roman" w:cs="Times New Roman"/>
          <w:sz w:val="24"/>
          <w:szCs w:val="24"/>
        </w:rPr>
        <w:t xml:space="preserve"> прокладки.</w:t>
      </w:r>
    </w:p>
    <w:p w:rsidR="00B5115C" w:rsidRPr="00E16E5B" w:rsidRDefault="00B5115C" w:rsidP="00B5115C">
      <w:pPr>
        <w:pStyle w:val="31"/>
        <w:widowControl w:val="0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2" w:hanging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>Отслеживать текущее состояние имеющегося оборудования на каждом этапе оказания услуг. До начал</w:t>
      </w:r>
      <w:r w:rsidR="00D0424B">
        <w:rPr>
          <w:rFonts w:ascii="Times New Roman" w:hAnsi="Times New Roman" w:cs="Times New Roman"/>
          <w:sz w:val="24"/>
          <w:szCs w:val="24"/>
        </w:rPr>
        <w:t>а</w:t>
      </w:r>
      <w:r w:rsidRPr="00E16E5B">
        <w:rPr>
          <w:rFonts w:ascii="Times New Roman" w:hAnsi="Times New Roman" w:cs="Times New Roman"/>
          <w:sz w:val="24"/>
          <w:szCs w:val="24"/>
        </w:rPr>
        <w:t xml:space="preserve"> работ Исполнитель обязан предоставить паспорта на оборудование для отбора керна (керноприемный снаряд, </w:t>
      </w:r>
      <w:r w:rsidR="00D62B30">
        <w:rPr>
          <w:rFonts w:ascii="Times New Roman" w:hAnsi="Times New Roman" w:cs="Times New Roman"/>
          <w:sz w:val="24"/>
          <w:szCs w:val="24"/>
        </w:rPr>
        <w:t>бур.</w:t>
      </w:r>
      <w:r w:rsidR="009E13C0">
        <w:rPr>
          <w:rFonts w:ascii="Times New Roman" w:hAnsi="Times New Roman" w:cs="Times New Roman"/>
          <w:sz w:val="24"/>
          <w:szCs w:val="24"/>
        </w:rPr>
        <w:t xml:space="preserve"> </w:t>
      </w:r>
      <w:r w:rsidR="00D62B30">
        <w:rPr>
          <w:rFonts w:ascii="Times New Roman" w:hAnsi="Times New Roman" w:cs="Times New Roman"/>
          <w:sz w:val="24"/>
          <w:szCs w:val="24"/>
        </w:rPr>
        <w:t>головки</w:t>
      </w:r>
      <w:r w:rsidRPr="00E16E5B">
        <w:rPr>
          <w:rFonts w:ascii="Times New Roman" w:hAnsi="Times New Roman" w:cs="Times New Roman"/>
          <w:sz w:val="24"/>
          <w:szCs w:val="24"/>
        </w:rPr>
        <w:t xml:space="preserve">, переводники, калибраторы и </w:t>
      </w:r>
      <w:proofErr w:type="spellStart"/>
      <w:r w:rsidRPr="00E16E5B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E16E5B">
        <w:rPr>
          <w:rFonts w:ascii="Times New Roman" w:hAnsi="Times New Roman" w:cs="Times New Roman"/>
          <w:sz w:val="24"/>
          <w:szCs w:val="24"/>
        </w:rPr>
        <w:t xml:space="preserve">), а также акты прохождения </w:t>
      </w:r>
      <w:r w:rsidR="00D62B30" w:rsidRPr="00E16E5B">
        <w:rPr>
          <w:rFonts w:ascii="Times New Roman" w:hAnsi="Times New Roman" w:cs="Times New Roman"/>
          <w:sz w:val="24"/>
          <w:szCs w:val="24"/>
        </w:rPr>
        <w:t xml:space="preserve">дефектоскопии </w:t>
      </w:r>
      <w:r w:rsidRPr="00E16E5B">
        <w:rPr>
          <w:rFonts w:ascii="Times New Roman" w:hAnsi="Times New Roman" w:cs="Times New Roman"/>
          <w:sz w:val="24"/>
          <w:szCs w:val="24"/>
        </w:rPr>
        <w:t xml:space="preserve">вышеперечисленного оборудования. Не допускать работу оборудования не прошедшего дефектоскопию, в том числе резьбовых соединений, вести учет наработки переводников, бур головок и </w:t>
      </w:r>
      <w:proofErr w:type="spellStart"/>
      <w:r w:rsidRPr="00E16E5B">
        <w:rPr>
          <w:rFonts w:ascii="Times New Roman" w:hAnsi="Times New Roman" w:cs="Times New Roman"/>
          <w:sz w:val="24"/>
          <w:szCs w:val="24"/>
        </w:rPr>
        <w:t>керноотборочного</w:t>
      </w:r>
      <w:proofErr w:type="spellEnd"/>
      <w:r w:rsidRPr="00E16E5B">
        <w:rPr>
          <w:rFonts w:ascii="Times New Roman" w:hAnsi="Times New Roman" w:cs="Times New Roman"/>
          <w:sz w:val="24"/>
          <w:szCs w:val="24"/>
        </w:rPr>
        <w:t xml:space="preserve"> снаряда. </w:t>
      </w:r>
    </w:p>
    <w:p w:rsidR="00B5115C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6E5B">
        <w:rPr>
          <w:rFonts w:ascii="Times New Roman" w:hAnsi="Times New Roman" w:cs="Times New Roman"/>
          <w:bCs/>
          <w:sz w:val="24"/>
          <w:szCs w:val="24"/>
        </w:rPr>
        <w:t>Не препятствовать внедрению Заказчиком способов и средств направленных на сокращение сроков строительства скважины и улучшения качества выполняемых работ.</w:t>
      </w:r>
    </w:p>
    <w:p w:rsidR="00B5115C" w:rsidRPr="00AE02A5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02A5">
        <w:rPr>
          <w:rFonts w:ascii="Times New Roman" w:hAnsi="Times New Roman" w:cs="Times New Roman"/>
          <w:bCs/>
          <w:sz w:val="24"/>
          <w:szCs w:val="24"/>
        </w:rPr>
        <w:t xml:space="preserve">Постоянно совершенствовать существующие технологии. Предлагать на рассмотрение Заказчику разработанные инновационные технологии. </w:t>
      </w:r>
    </w:p>
    <w:p w:rsidR="00AA298E" w:rsidRDefault="00AA298E" w:rsidP="008E5AA1">
      <w:pPr>
        <w:pStyle w:val="1"/>
      </w:pPr>
      <w:bookmarkStart w:id="19" w:name="_Toc183509766"/>
      <w:r w:rsidRPr="00AA298E">
        <w:lastRenderedPageBreak/>
        <w:t>1</w:t>
      </w:r>
      <w:r w:rsidR="00DD7BFE">
        <w:t>2</w:t>
      </w:r>
      <w:r w:rsidRPr="00AA298E">
        <w:t>. Контроль за качеством выполняемых работ/оказываемых услуг</w:t>
      </w:r>
      <w:bookmarkEnd w:id="19"/>
    </w:p>
    <w:p w:rsidR="00AA298E" w:rsidRDefault="00AA298E" w:rsidP="00AA298E">
      <w:pPr>
        <w:pStyle w:val="af3"/>
        <w:widowControl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</w:rPr>
      </w:pPr>
      <w:r w:rsidRPr="00AA298E">
        <w:rPr>
          <w:rFonts w:ascii="Times New Roman" w:hAnsi="Times New Roman" w:cs="Times New Roman"/>
          <w:sz w:val="24"/>
        </w:rPr>
        <w:t>Качество работ должно соответствовать требованиям к качеству, обычно предъявляемым к оказанию нефтепромысловых услуг в мировой практике.</w:t>
      </w:r>
    </w:p>
    <w:p w:rsidR="00110A7B" w:rsidRPr="00AA298E" w:rsidRDefault="00110A7B" w:rsidP="00110A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A30E06">
        <w:rPr>
          <w:rFonts w:ascii="Times New Roman" w:eastAsia="Times New Roman" w:hAnsi="Times New Roman" w:cs="Times New Roman"/>
          <w:color w:val="000000"/>
          <w:sz w:val="24"/>
          <w:szCs w:val="24"/>
        </w:rPr>
        <w:t>Для обеспечения качеств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енного оказания услуг по отбору керна </w:t>
      </w:r>
      <w:r w:rsidR="007F2B14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Исполнитель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должен </w:t>
      </w:r>
      <w:r w:rsidRPr="00A30E06">
        <w:rPr>
          <w:rFonts w:ascii="Times New Roman" w:eastAsia="Times New Roman" w:hAnsi="Times New Roman" w:cs="Times New Roman"/>
          <w:color w:val="000000"/>
          <w:sz w:val="24"/>
          <w:szCs w:val="24"/>
        </w:rPr>
        <w:t>руководствоваться рекоменд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ациями </w:t>
      </w:r>
      <w:r w:rsidRPr="00A30E06"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Положением Компании «Исследование керна» № П1-01.03 Р-0136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AA298E" w:rsidRPr="00AA298E" w:rsidRDefault="00AA298E" w:rsidP="00110A7B">
      <w:pPr>
        <w:pStyle w:val="af3"/>
        <w:widowControl w:val="0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</w:rPr>
      </w:pPr>
      <w:r w:rsidRPr="00AA298E">
        <w:rPr>
          <w:rFonts w:ascii="Times New Roman" w:hAnsi="Times New Roman" w:cs="Times New Roman"/>
          <w:sz w:val="24"/>
        </w:rPr>
        <w:tab/>
        <w:t>Заказчик вправе в любое время проверять и контролировать ход и качество работ выполняемых Исполнителем, сроки выполнения работ, качество материалов и оборудования, квалификацию специалистов, правильность использования материалов и/или оборудования Заказчика и т.п.</w:t>
      </w:r>
      <w:r w:rsidR="00D62B30">
        <w:rPr>
          <w:rFonts w:ascii="Times New Roman" w:hAnsi="Times New Roman" w:cs="Times New Roman"/>
          <w:sz w:val="24"/>
        </w:rPr>
        <w:t>,</w:t>
      </w:r>
      <w:r w:rsidRPr="00AA298E">
        <w:rPr>
          <w:rFonts w:ascii="Times New Roman" w:hAnsi="Times New Roman" w:cs="Times New Roman"/>
          <w:sz w:val="24"/>
        </w:rPr>
        <w:t xml:space="preserve"> при этом не обнаружение в процессе проверки отступлений от условий Договора или иных недостатков не освобождает Исполнителя от каких-либо обязательств по Договору и не лишают Заказчика права в дальнейшем предъявить требования в отношении сроков, объемов и качества выполняемых работ. В случае обнаружения Заказчиком отступлений от условий Договора, которые могут ухудшить качество работ или иные недостатки, Заказчик обязан заявить о выявленных недостатках Исполнителю не позднее </w:t>
      </w:r>
      <w:r w:rsidR="00D62B30">
        <w:rPr>
          <w:rFonts w:ascii="Times New Roman" w:hAnsi="Times New Roman" w:cs="Times New Roman"/>
          <w:b/>
          <w:sz w:val="24"/>
        </w:rPr>
        <w:t>5</w:t>
      </w:r>
      <w:r w:rsidRPr="00AA298E">
        <w:rPr>
          <w:rFonts w:ascii="Times New Roman" w:hAnsi="Times New Roman" w:cs="Times New Roman"/>
          <w:b/>
          <w:sz w:val="24"/>
        </w:rPr>
        <w:t xml:space="preserve"> рабочих дней</w:t>
      </w:r>
      <w:r w:rsidRPr="00AA298E">
        <w:rPr>
          <w:rFonts w:ascii="Times New Roman" w:hAnsi="Times New Roman" w:cs="Times New Roman"/>
          <w:sz w:val="24"/>
        </w:rPr>
        <w:t xml:space="preserve"> с момента выявления.</w:t>
      </w:r>
    </w:p>
    <w:p w:rsidR="00AA298E" w:rsidRPr="00AA298E" w:rsidRDefault="00AA298E" w:rsidP="00AA298E">
      <w:pPr>
        <w:pStyle w:val="af3"/>
        <w:spacing w:after="0" w:line="240" w:lineRule="auto"/>
        <w:ind w:left="0" w:right="-2" w:firstLine="480"/>
        <w:jc w:val="both"/>
        <w:rPr>
          <w:rFonts w:ascii="Times New Roman" w:hAnsi="Times New Roman" w:cs="Times New Roman"/>
          <w:sz w:val="24"/>
        </w:rPr>
      </w:pPr>
      <w:r w:rsidRPr="00AA298E">
        <w:rPr>
          <w:rFonts w:ascii="Times New Roman" w:hAnsi="Times New Roman" w:cs="Times New Roman"/>
          <w:sz w:val="24"/>
        </w:rPr>
        <w:t>Исполнитель несет ответственность за качество реагентов и материалов, а также за работоспособность оборудования, используемого для выполнения работ по поручению Заказчика.</w:t>
      </w:r>
    </w:p>
    <w:p w:rsidR="00AA298E" w:rsidRPr="00AA298E" w:rsidRDefault="00AA298E" w:rsidP="00AA298E">
      <w:pPr>
        <w:pStyle w:val="af3"/>
        <w:spacing w:after="0" w:line="240" w:lineRule="auto"/>
        <w:ind w:left="0" w:right="-2" w:firstLine="480"/>
        <w:jc w:val="both"/>
        <w:rPr>
          <w:rFonts w:ascii="Times New Roman" w:hAnsi="Times New Roman" w:cs="Times New Roman"/>
          <w:sz w:val="24"/>
        </w:rPr>
      </w:pPr>
      <w:r w:rsidRPr="00AA298E">
        <w:rPr>
          <w:rFonts w:ascii="Times New Roman" w:hAnsi="Times New Roman" w:cs="Times New Roman"/>
          <w:bCs/>
          <w:sz w:val="24"/>
        </w:rPr>
        <w:t>Исполнитель</w:t>
      </w:r>
      <w:r w:rsidRPr="00AA298E">
        <w:rPr>
          <w:rFonts w:ascii="Times New Roman" w:hAnsi="Times New Roman" w:cs="Times New Roman"/>
          <w:sz w:val="24"/>
        </w:rPr>
        <w:t xml:space="preserve"> несет ответственность, в части сервиса по отбору изолированного керна, за своевременное и качественное выполнение программы Работ, предварительно согласованной с  Заказчиком</w:t>
      </w:r>
      <w:r>
        <w:rPr>
          <w:rFonts w:ascii="Times New Roman" w:hAnsi="Times New Roman" w:cs="Times New Roman"/>
          <w:sz w:val="24"/>
        </w:rPr>
        <w:t>.</w:t>
      </w:r>
    </w:p>
    <w:p w:rsidR="00AB594A" w:rsidRPr="00AA298E" w:rsidRDefault="00AB594A" w:rsidP="008E5AA1">
      <w:pPr>
        <w:pStyle w:val="1"/>
      </w:pPr>
      <w:bookmarkStart w:id="20" w:name="_Toc183509767"/>
      <w:r w:rsidRPr="00AA298E">
        <w:t>1</w:t>
      </w:r>
      <w:r w:rsidR="00DD7BFE">
        <w:t>3</w:t>
      </w:r>
      <w:r w:rsidRPr="00AA298E">
        <w:t xml:space="preserve">. </w:t>
      </w:r>
      <w:r w:rsidR="00AA298E" w:rsidRPr="00AA298E">
        <w:t>Требования к составу «Программы работ по отбору керна».</w:t>
      </w:r>
      <w:bookmarkEnd w:id="20"/>
    </w:p>
    <w:p w:rsidR="00AB594A" w:rsidRPr="00AB594A" w:rsidRDefault="00AB594A" w:rsidP="00AB5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Технические требования к оказанию услуг по бурению с отбором керна должны быть разработаны применительно к конкретным геолого-техническим условиям скважины в интервалах отбора керна, оформлены в  виде «</w:t>
      </w:r>
      <w:r w:rsidRPr="00F6546A">
        <w:rPr>
          <w:rFonts w:ascii="Times New Roman" w:hAnsi="Times New Roman" w:cs="Times New Roman"/>
          <w:sz w:val="24"/>
        </w:rPr>
        <w:t>Программы по отбору керна по изолированной технологии» (далее - Программа) и предоставляться за 30 дней до</w:t>
      </w:r>
      <w:r w:rsidRPr="00AB594A">
        <w:rPr>
          <w:rFonts w:ascii="Times New Roman" w:hAnsi="Times New Roman" w:cs="Times New Roman"/>
          <w:sz w:val="24"/>
        </w:rPr>
        <w:t xml:space="preserve"> начала оказания услуг.</w:t>
      </w:r>
    </w:p>
    <w:p w:rsidR="00AB594A" w:rsidRPr="00AB594A" w:rsidRDefault="00AB594A" w:rsidP="00AB5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 xml:space="preserve">Для разработки Программы Заказчик предоставляет по запросу </w:t>
      </w:r>
      <w:r w:rsidR="007F2B14">
        <w:rPr>
          <w:rFonts w:ascii="Times New Roman" w:hAnsi="Times New Roman" w:cs="Times New Roman"/>
          <w:sz w:val="24"/>
        </w:rPr>
        <w:t>Исполнителя</w:t>
      </w:r>
      <w:r w:rsidRPr="00AB594A">
        <w:rPr>
          <w:rFonts w:ascii="Times New Roman" w:hAnsi="Times New Roman" w:cs="Times New Roman"/>
          <w:sz w:val="24"/>
        </w:rPr>
        <w:t xml:space="preserve"> необходимую технико-технологическую и геолого-геофизическую информацию, в том числе: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данные о проектных характеристиках пластов в интервалах отбора керна – пористо</w:t>
      </w:r>
      <w:r w:rsidR="00823AFF">
        <w:rPr>
          <w:rFonts w:ascii="Times New Roman" w:hAnsi="Times New Roman" w:cs="Times New Roman"/>
          <w:sz w:val="24"/>
        </w:rPr>
        <w:t>сть</w:t>
      </w:r>
      <w:r w:rsidRPr="00AB594A">
        <w:rPr>
          <w:rFonts w:ascii="Times New Roman" w:hAnsi="Times New Roman" w:cs="Times New Roman"/>
          <w:sz w:val="24"/>
        </w:rPr>
        <w:t xml:space="preserve">, проницаемость, характер </w:t>
      </w:r>
      <w:proofErr w:type="spellStart"/>
      <w:r w:rsidRPr="00AB594A">
        <w:rPr>
          <w:rFonts w:ascii="Times New Roman" w:hAnsi="Times New Roman" w:cs="Times New Roman"/>
          <w:sz w:val="24"/>
        </w:rPr>
        <w:t>флюидонасыщения</w:t>
      </w:r>
      <w:proofErr w:type="spellEnd"/>
      <w:r w:rsidRPr="00AB594A">
        <w:rPr>
          <w:rFonts w:ascii="Times New Roman" w:hAnsi="Times New Roman" w:cs="Times New Roman"/>
          <w:sz w:val="24"/>
        </w:rPr>
        <w:t>, пластовые давления и температуры</w:t>
      </w:r>
      <w:r w:rsidR="00D62B30">
        <w:rPr>
          <w:rFonts w:ascii="Times New Roman" w:hAnsi="Times New Roman" w:cs="Times New Roman"/>
          <w:sz w:val="24"/>
        </w:rPr>
        <w:t>;</w:t>
      </w:r>
      <w:r w:rsidRPr="00AB594A">
        <w:rPr>
          <w:rFonts w:ascii="Times New Roman" w:hAnsi="Times New Roman" w:cs="Times New Roman"/>
          <w:sz w:val="24"/>
        </w:rPr>
        <w:t xml:space="preserve"> 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геолого-технический наряд и при необходимости, данные из ПСД</w:t>
      </w:r>
      <w:r w:rsidR="00FA0051">
        <w:rPr>
          <w:rFonts w:ascii="Times New Roman" w:hAnsi="Times New Roman" w:cs="Times New Roman"/>
          <w:sz w:val="24"/>
        </w:rPr>
        <w:t>;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фактические данные о типе буровой установки, ее оснащенности оборудованием, данные о применяемых: УБТ, буровом инструменте, вертлюге, ведущей буровой трубе и пр.</w:t>
      </w:r>
    </w:p>
    <w:p w:rsidR="00AB594A" w:rsidRPr="00AB594A" w:rsidRDefault="00AB594A" w:rsidP="00AB5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В Программе на основе собранной информации, требований к выполнению комплекса работ и поставленных геологических задач должны быть изложены: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перечень, объем, порядок выполнения и требования к выполнению подготовительных работ на базе (комплектование и транспортировка на скважину необходимого оборудова</w:t>
      </w:r>
      <w:r w:rsidR="00C7378D">
        <w:rPr>
          <w:rFonts w:ascii="Times New Roman" w:hAnsi="Times New Roman" w:cs="Times New Roman"/>
          <w:sz w:val="24"/>
        </w:rPr>
        <w:t>ния и материалов);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требования к подготовке наземного оборудования и компоновки бурильного инструмента</w:t>
      </w:r>
      <w:r w:rsidR="00FA0051">
        <w:rPr>
          <w:rFonts w:ascii="Times New Roman" w:hAnsi="Times New Roman" w:cs="Times New Roman"/>
          <w:sz w:val="24"/>
        </w:rPr>
        <w:t>;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указани</w:t>
      </w:r>
      <w:r w:rsidR="00C7378D">
        <w:rPr>
          <w:rFonts w:ascii="Times New Roman" w:hAnsi="Times New Roman" w:cs="Times New Roman"/>
          <w:sz w:val="24"/>
        </w:rPr>
        <w:t>я мер безопасности;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перечень, объем, порядок выполнения и требования к выполнению научно-технического обеспечения, техническому и технологическому контролю над выполнением отдельных операций процесса бурения с отбором керна по изолированной технологии, в том числе: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lastRenderedPageBreak/>
        <w:t>по режимам  бурения с отбором керна (</w:t>
      </w:r>
      <w:r w:rsidR="0053562D" w:rsidRPr="00184CE1">
        <w:rPr>
          <w:rFonts w:ascii="Times New Roman" w:hAnsi="Times New Roman" w:cs="Times New Roman"/>
          <w:sz w:val="24"/>
        </w:rPr>
        <w:t>механическая скорость,</w:t>
      </w:r>
      <w:r w:rsidR="0053562D">
        <w:rPr>
          <w:rFonts w:ascii="Times New Roman" w:hAnsi="Times New Roman" w:cs="Times New Roman"/>
          <w:sz w:val="24"/>
        </w:rPr>
        <w:t xml:space="preserve"> </w:t>
      </w:r>
      <w:r w:rsidRPr="00AB594A">
        <w:rPr>
          <w:rFonts w:ascii="Times New Roman" w:hAnsi="Times New Roman" w:cs="Times New Roman"/>
          <w:sz w:val="24"/>
        </w:rPr>
        <w:t>частота вращения, осевая нагрузка на долото, расход промывочной жидкости</w:t>
      </w:r>
      <w:r w:rsidR="008B44B5">
        <w:rPr>
          <w:rFonts w:ascii="Times New Roman" w:hAnsi="Times New Roman" w:cs="Times New Roman"/>
          <w:sz w:val="24"/>
        </w:rPr>
        <w:t>, момент на роторе</w:t>
      </w:r>
      <w:r w:rsidRPr="00AB594A">
        <w:rPr>
          <w:rFonts w:ascii="Times New Roman" w:hAnsi="Times New Roman" w:cs="Times New Roman"/>
          <w:sz w:val="24"/>
        </w:rPr>
        <w:t>)</w:t>
      </w:r>
      <w:r w:rsidR="008B44B5">
        <w:rPr>
          <w:rFonts w:ascii="Times New Roman" w:hAnsi="Times New Roman" w:cs="Times New Roman"/>
          <w:sz w:val="24"/>
        </w:rPr>
        <w:t xml:space="preserve"> – данные параметры должны быть подкреплены расчетами </w:t>
      </w:r>
      <w:r w:rsidR="00D30775">
        <w:rPr>
          <w:rFonts w:ascii="Times New Roman" w:hAnsi="Times New Roman" w:cs="Times New Roman"/>
          <w:sz w:val="24"/>
        </w:rPr>
        <w:t>(в том числе представленные в графическом виде)</w:t>
      </w:r>
      <w:r w:rsidR="00C7378D">
        <w:rPr>
          <w:rFonts w:ascii="Times New Roman" w:hAnsi="Times New Roman" w:cs="Times New Roman"/>
          <w:sz w:val="24"/>
        </w:rPr>
        <w:t>;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 xml:space="preserve">по скорости СПО </w:t>
      </w:r>
      <w:proofErr w:type="spellStart"/>
      <w:r w:rsidRPr="00AB594A">
        <w:rPr>
          <w:rFonts w:ascii="Times New Roman" w:hAnsi="Times New Roman" w:cs="Times New Roman"/>
          <w:sz w:val="24"/>
        </w:rPr>
        <w:t>керноотборочного</w:t>
      </w:r>
      <w:proofErr w:type="spellEnd"/>
      <w:r w:rsidRPr="00AB594A">
        <w:rPr>
          <w:rFonts w:ascii="Times New Roman" w:hAnsi="Times New Roman" w:cs="Times New Roman"/>
          <w:sz w:val="24"/>
        </w:rPr>
        <w:t xml:space="preserve"> снаряда</w:t>
      </w:r>
      <w:r w:rsidR="00C7378D">
        <w:rPr>
          <w:rFonts w:ascii="Times New Roman" w:hAnsi="Times New Roman" w:cs="Times New Roman"/>
          <w:sz w:val="24"/>
        </w:rPr>
        <w:t>;</w:t>
      </w:r>
    </w:p>
    <w:p w:rsid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по извлечению керна, его распил</w:t>
      </w:r>
      <w:r w:rsidR="00C7378D">
        <w:rPr>
          <w:rFonts w:ascii="Times New Roman" w:hAnsi="Times New Roman" w:cs="Times New Roman"/>
          <w:sz w:val="24"/>
        </w:rPr>
        <w:t>овки и укладки в керновые ящики;</w:t>
      </w:r>
      <w:r w:rsidRPr="00AB594A">
        <w:rPr>
          <w:rFonts w:ascii="Times New Roman" w:hAnsi="Times New Roman" w:cs="Times New Roman"/>
          <w:sz w:val="24"/>
        </w:rPr>
        <w:t xml:space="preserve"> </w:t>
      </w:r>
    </w:p>
    <w:p w:rsidR="00C7378D" w:rsidRPr="00D30775" w:rsidRDefault="00C7378D" w:rsidP="00D30775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э</w:t>
      </w:r>
      <w:r w:rsidR="00F074C9">
        <w:rPr>
          <w:rFonts w:ascii="Times New Roman" w:hAnsi="Times New Roman" w:cs="Times New Roman"/>
          <w:sz w:val="24"/>
        </w:rPr>
        <w:t>скизы спускаемых КНБК</w:t>
      </w:r>
      <w:r w:rsidR="00D30775">
        <w:rPr>
          <w:rFonts w:ascii="Times New Roman" w:hAnsi="Times New Roman" w:cs="Times New Roman"/>
          <w:sz w:val="24"/>
        </w:rPr>
        <w:t>.</w:t>
      </w:r>
    </w:p>
    <w:p w:rsidR="00D8073C" w:rsidRPr="00442B7E" w:rsidRDefault="00442B7E" w:rsidP="008E5AA1">
      <w:pPr>
        <w:pStyle w:val="1"/>
      </w:pPr>
      <w:bookmarkStart w:id="21" w:name="_Toc183509768"/>
      <w:r w:rsidRPr="00442B7E">
        <w:t>1</w:t>
      </w:r>
      <w:r w:rsidR="00DD7BFE">
        <w:t>4</w:t>
      </w:r>
      <w:r w:rsidRPr="00442B7E">
        <w:t>.</w:t>
      </w:r>
      <w:r w:rsidR="00AA298E" w:rsidRPr="00442B7E">
        <w:t xml:space="preserve"> </w:t>
      </w:r>
      <w:r w:rsidRPr="00442B7E">
        <w:t>Требования к полученным итоговым результатам работ/услуг</w:t>
      </w:r>
      <w:bookmarkEnd w:id="21"/>
    </w:p>
    <w:p w:rsidR="00442B7E" w:rsidRPr="00442B7E" w:rsidRDefault="00442B7E" w:rsidP="00442B7E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442B7E">
        <w:rPr>
          <w:rFonts w:ascii="Times New Roman" w:hAnsi="Times New Roman" w:cs="Times New Roman"/>
          <w:sz w:val="24"/>
        </w:rPr>
        <w:t xml:space="preserve">Исполнитель выполняет все свои обязательства с той должной мерой заботы, осмотрительности и компетентности, каких следует ожидать от пользующегося хорошей репутацией Исполнителя, имеющего опыт выполнения работ, предусмотренных в настоящем техническом задании и в Типовой форме Договора прилагаемой в составе пакета закупочной документации. Конечный результат работ – поднятый на поверхность изолированный керн (с выносом не менее 95%) распиленный на секции по 1 метру, отобранный в </w:t>
      </w:r>
      <w:r w:rsidRPr="00442B7E">
        <w:rPr>
          <w:rFonts w:ascii="Times New Roman" w:hAnsi="Times New Roman" w:cs="Times New Roman"/>
          <w:b/>
          <w:sz w:val="24"/>
          <w:u w:val="single"/>
        </w:rPr>
        <w:t xml:space="preserve">стеклопластиковые </w:t>
      </w:r>
      <w:proofErr w:type="spellStart"/>
      <w:r w:rsidRPr="00442B7E">
        <w:rPr>
          <w:rFonts w:ascii="Times New Roman" w:hAnsi="Times New Roman" w:cs="Times New Roman"/>
          <w:b/>
          <w:sz w:val="24"/>
          <w:u w:val="single"/>
        </w:rPr>
        <w:t>керноприемники</w:t>
      </w:r>
      <w:proofErr w:type="spellEnd"/>
      <w:r w:rsidRPr="00442B7E">
        <w:rPr>
          <w:rFonts w:ascii="Times New Roman" w:hAnsi="Times New Roman" w:cs="Times New Roman"/>
          <w:sz w:val="24"/>
        </w:rPr>
        <w:t xml:space="preserve"> с установленными заглушками на торцах</w:t>
      </w:r>
      <w:r w:rsidR="007A24A6">
        <w:rPr>
          <w:rFonts w:ascii="Times New Roman" w:hAnsi="Times New Roman" w:cs="Times New Roman"/>
          <w:sz w:val="24"/>
        </w:rPr>
        <w:t xml:space="preserve">, нанесенной по вдоль двойной маркировочной линией красного и черного цвета </w:t>
      </w:r>
      <w:r w:rsidRPr="00442B7E">
        <w:rPr>
          <w:rFonts w:ascii="Times New Roman" w:hAnsi="Times New Roman" w:cs="Times New Roman"/>
          <w:sz w:val="24"/>
        </w:rPr>
        <w:t xml:space="preserve">и упакованный в специально приготовленные керновые ящики. </w:t>
      </w:r>
      <w:r w:rsidR="00D0424B" w:rsidRPr="00442B7E">
        <w:rPr>
          <w:rFonts w:ascii="Times New Roman" w:hAnsi="Times New Roman" w:cs="Times New Roman"/>
          <w:sz w:val="24"/>
        </w:rPr>
        <w:t>Секции керна,</w:t>
      </w:r>
      <w:r w:rsidRPr="00442B7E">
        <w:rPr>
          <w:rFonts w:ascii="Times New Roman" w:hAnsi="Times New Roman" w:cs="Times New Roman"/>
          <w:sz w:val="24"/>
        </w:rPr>
        <w:t xml:space="preserve"> уложенные </w:t>
      </w:r>
      <w:r w:rsidR="00D0424B" w:rsidRPr="00442B7E">
        <w:rPr>
          <w:rFonts w:ascii="Times New Roman" w:hAnsi="Times New Roman" w:cs="Times New Roman"/>
          <w:sz w:val="24"/>
        </w:rPr>
        <w:t>в ящики,</w:t>
      </w:r>
      <w:r w:rsidRPr="00442B7E">
        <w:rPr>
          <w:rFonts w:ascii="Times New Roman" w:hAnsi="Times New Roman" w:cs="Times New Roman"/>
          <w:sz w:val="24"/>
        </w:rPr>
        <w:t xml:space="preserve"> должны быть зафиксированы в нем (в ящике) при </w:t>
      </w:r>
      <w:r w:rsidRPr="00184CE1">
        <w:rPr>
          <w:rFonts w:ascii="Times New Roman" w:hAnsi="Times New Roman" w:cs="Times New Roman"/>
          <w:sz w:val="24"/>
        </w:rPr>
        <w:t>помощи монтажной пены.</w:t>
      </w:r>
      <w:r w:rsidR="00110A7B" w:rsidRPr="00110A7B">
        <w:t xml:space="preserve"> </w:t>
      </w:r>
      <w:r w:rsidR="00110A7B" w:rsidRPr="00110A7B">
        <w:rPr>
          <w:rFonts w:ascii="Times New Roman" w:hAnsi="Times New Roman" w:cs="Times New Roman"/>
          <w:sz w:val="24"/>
        </w:rPr>
        <w:t xml:space="preserve">Применение вспененного полистирола или поролона в качестве уплотнителя и </w:t>
      </w:r>
      <w:proofErr w:type="spellStart"/>
      <w:r w:rsidR="00110A7B" w:rsidRPr="00110A7B">
        <w:rPr>
          <w:rFonts w:ascii="Times New Roman" w:hAnsi="Times New Roman" w:cs="Times New Roman"/>
          <w:sz w:val="24"/>
        </w:rPr>
        <w:t>виброгасящей</w:t>
      </w:r>
      <w:proofErr w:type="spellEnd"/>
      <w:r w:rsidR="00110A7B" w:rsidRPr="00110A7B">
        <w:rPr>
          <w:rFonts w:ascii="Times New Roman" w:hAnsi="Times New Roman" w:cs="Times New Roman"/>
          <w:sz w:val="24"/>
        </w:rPr>
        <w:t xml:space="preserve"> прокладки.</w:t>
      </w:r>
    </w:p>
    <w:p w:rsidR="00D8073C" w:rsidRPr="00D718E9" w:rsidRDefault="00D718E9" w:rsidP="008E5AA1">
      <w:pPr>
        <w:pStyle w:val="1"/>
      </w:pPr>
      <w:bookmarkStart w:id="22" w:name="_Toc183509769"/>
      <w:r w:rsidRPr="00D718E9">
        <w:t>1</w:t>
      </w:r>
      <w:r w:rsidR="00DD7BFE">
        <w:t>5</w:t>
      </w:r>
      <w:r w:rsidRPr="00D718E9">
        <w:t xml:space="preserve">. Условия привлечения </w:t>
      </w:r>
      <w:proofErr w:type="spellStart"/>
      <w:r w:rsidRPr="00D718E9">
        <w:t>субисполнителей</w:t>
      </w:r>
      <w:bookmarkEnd w:id="22"/>
      <w:proofErr w:type="spellEnd"/>
    </w:p>
    <w:p w:rsidR="00D718E9" w:rsidRPr="00D718E9" w:rsidRDefault="00D718E9" w:rsidP="00D718E9">
      <w:pPr>
        <w:pStyle w:val="af3"/>
        <w:widowControl w:val="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Pr="00D718E9">
        <w:rPr>
          <w:rFonts w:ascii="Times New Roman" w:hAnsi="Times New Roman" w:cs="Times New Roman"/>
          <w:sz w:val="24"/>
        </w:rPr>
        <w:t xml:space="preserve">Исполнитель не вправе привлекать для выполнения работ по отбору керна третьих лиц (далее - </w:t>
      </w:r>
      <w:proofErr w:type="spellStart"/>
      <w:r w:rsidRPr="00D718E9">
        <w:rPr>
          <w:rFonts w:ascii="Times New Roman" w:hAnsi="Times New Roman" w:cs="Times New Roman"/>
          <w:sz w:val="24"/>
        </w:rPr>
        <w:t>субисполнителей</w:t>
      </w:r>
      <w:proofErr w:type="spellEnd"/>
      <w:r w:rsidRPr="00D718E9">
        <w:rPr>
          <w:rFonts w:ascii="Times New Roman" w:hAnsi="Times New Roman" w:cs="Times New Roman"/>
          <w:sz w:val="24"/>
        </w:rPr>
        <w:t>). Работы по отбору керна и инженерному сопровождению должны выполняться лично</w:t>
      </w:r>
      <w:r w:rsidR="00FA0051">
        <w:rPr>
          <w:rFonts w:ascii="Times New Roman" w:hAnsi="Times New Roman" w:cs="Times New Roman"/>
          <w:sz w:val="24"/>
        </w:rPr>
        <w:t>.</w:t>
      </w:r>
    </w:p>
    <w:p w:rsidR="00D718E9" w:rsidRPr="00D718E9" w:rsidRDefault="00D718E9" w:rsidP="00D718E9">
      <w:pPr>
        <w:pStyle w:val="af3"/>
        <w:widowControl w:val="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</w:rPr>
      </w:pPr>
      <w:r w:rsidRPr="00D718E9">
        <w:rPr>
          <w:rFonts w:ascii="Times New Roman" w:hAnsi="Times New Roman" w:cs="Times New Roman"/>
          <w:sz w:val="24"/>
        </w:rPr>
        <w:tab/>
        <w:t xml:space="preserve">К выполнению отдельных видов работ (доставка материалов, оборудования, персонала) Исполнитель имеет право привлекать </w:t>
      </w:r>
      <w:proofErr w:type="spellStart"/>
      <w:r w:rsidRPr="00D718E9">
        <w:rPr>
          <w:rFonts w:ascii="Times New Roman" w:hAnsi="Times New Roman" w:cs="Times New Roman"/>
          <w:sz w:val="24"/>
        </w:rPr>
        <w:t>субисполнителей</w:t>
      </w:r>
      <w:proofErr w:type="spellEnd"/>
      <w:r w:rsidRPr="00D718E9">
        <w:rPr>
          <w:rFonts w:ascii="Times New Roman" w:hAnsi="Times New Roman" w:cs="Times New Roman"/>
          <w:sz w:val="24"/>
        </w:rPr>
        <w:t xml:space="preserve">, согласованных с Заказчиком. </w:t>
      </w:r>
    </w:p>
    <w:p w:rsidR="002C4690" w:rsidRDefault="00D718E9" w:rsidP="008E5AA1">
      <w:pPr>
        <w:pStyle w:val="1"/>
      </w:pPr>
      <w:bookmarkStart w:id="23" w:name="_Toc183509770"/>
      <w:r w:rsidRPr="00D718E9">
        <w:t>1</w:t>
      </w:r>
      <w:r w:rsidR="00DD7BFE">
        <w:t>6</w:t>
      </w:r>
      <w:r w:rsidRPr="00D718E9">
        <w:t>. Требования к гарантии на выполненные работы</w:t>
      </w:r>
      <w:bookmarkEnd w:id="23"/>
    </w:p>
    <w:p w:rsidR="00D718E9" w:rsidRPr="00D718E9" w:rsidRDefault="00D718E9" w:rsidP="00D718E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D718E9">
        <w:rPr>
          <w:rFonts w:ascii="Times New Roman" w:hAnsi="Times New Roman" w:cs="Times New Roman"/>
          <w:b/>
          <w:color w:val="000000"/>
          <w:sz w:val="24"/>
        </w:rPr>
        <w:t>Исполнитель  гарантирует, что:</w:t>
      </w:r>
    </w:p>
    <w:p w:rsidR="00D718E9" w:rsidRPr="00D718E9" w:rsidRDefault="00D718E9" w:rsidP="0068039D">
      <w:pPr>
        <w:widowControl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>- будет применять все необходимые навыки, проявлять осторожность и усердие во время производства работ в соответствии с требованиями настоящего Технического задания и принятыми в международном масштабе надлежащими стандартами деятельности нефтепромыслов и методами выполнения работ;</w:t>
      </w:r>
    </w:p>
    <w:p w:rsidR="00D718E9" w:rsidRPr="00D718E9" w:rsidRDefault="00D718E9" w:rsidP="0068039D">
      <w:pPr>
        <w:widowControl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>- буд</w:t>
      </w:r>
      <w:r w:rsidR="00FA0051">
        <w:rPr>
          <w:rFonts w:ascii="Times New Roman" w:hAnsi="Times New Roman" w:cs="Times New Roman"/>
          <w:color w:val="000000"/>
          <w:sz w:val="24"/>
        </w:rPr>
        <w:t>е</w:t>
      </w:r>
      <w:r w:rsidRPr="00D718E9">
        <w:rPr>
          <w:rFonts w:ascii="Times New Roman" w:hAnsi="Times New Roman" w:cs="Times New Roman"/>
          <w:color w:val="000000"/>
          <w:sz w:val="24"/>
        </w:rPr>
        <w:t>т прилагать усилия к обеспечению полноты и безопасной передачи всей полученной информации, появившейся в результате выполнения работ;</w:t>
      </w:r>
    </w:p>
    <w:p w:rsidR="00D718E9" w:rsidRPr="00D718E9" w:rsidRDefault="00D718E9" w:rsidP="0068039D">
      <w:pPr>
        <w:widowControl w:val="0"/>
        <w:spacing w:line="240" w:lineRule="auto"/>
        <w:jc w:val="both"/>
        <w:rPr>
          <w:rFonts w:ascii="Times New Roman" w:hAnsi="Times New Roman" w:cs="Times New Roman"/>
          <w:b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 xml:space="preserve">- любое оборудование, и/или запасные части, </w:t>
      </w:r>
      <w:r w:rsidR="00FA0051">
        <w:rPr>
          <w:rFonts w:ascii="Times New Roman" w:hAnsi="Times New Roman" w:cs="Times New Roman"/>
          <w:color w:val="000000"/>
          <w:sz w:val="24"/>
        </w:rPr>
        <w:t>буд</w:t>
      </w:r>
      <w:r w:rsidR="00275C57">
        <w:rPr>
          <w:rFonts w:ascii="Times New Roman" w:hAnsi="Times New Roman" w:cs="Times New Roman"/>
          <w:color w:val="000000"/>
          <w:sz w:val="24"/>
        </w:rPr>
        <w:t>у</w:t>
      </w:r>
      <w:r w:rsidR="00FA0051">
        <w:rPr>
          <w:rFonts w:ascii="Times New Roman" w:hAnsi="Times New Roman" w:cs="Times New Roman"/>
          <w:color w:val="000000"/>
          <w:sz w:val="24"/>
        </w:rPr>
        <w:t>т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надлежащего качества и соответствовать своему назначению. В любом случае оборудование и материалы </w:t>
      </w:r>
      <w:r w:rsidR="00FA0051">
        <w:rPr>
          <w:rFonts w:ascii="Times New Roman" w:hAnsi="Times New Roman" w:cs="Times New Roman"/>
          <w:color w:val="000000"/>
          <w:sz w:val="24"/>
        </w:rPr>
        <w:t>будут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пригодны для эксплуатации с использованием всех их возможностей согласно техническим/паспортным характеристикам;</w:t>
      </w:r>
    </w:p>
    <w:p w:rsidR="00D718E9" w:rsidRPr="00D718E9" w:rsidRDefault="00D718E9" w:rsidP="0068039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 xml:space="preserve">- расходные материалы и/или продукты, которые использует Исполнитель </w:t>
      </w:r>
      <w:r w:rsidR="00FA0051">
        <w:rPr>
          <w:rFonts w:ascii="Times New Roman" w:hAnsi="Times New Roman" w:cs="Times New Roman"/>
          <w:color w:val="000000"/>
          <w:sz w:val="24"/>
        </w:rPr>
        <w:t>будут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соответствовать признанным производственным стандартам или категории стандарта и качеству продуктов в данном регионе. В любом случае расходные материалы </w:t>
      </w:r>
      <w:r w:rsidR="00275C57">
        <w:rPr>
          <w:rFonts w:ascii="Times New Roman" w:hAnsi="Times New Roman" w:cs="Times New Roman"/>
          <w:color w:val="000000"/>
          <w:sz w:val="24"/>
        </w:rPr>
        <w:t>будут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пригодны для </w:t>
      </w:r>
      <w:r w:rsidRPr="00D718E9">
        <w:rPr>
          <w:rFonts w:ascii="Times New Roman" w:hAnsi="Times New Roman" w:cs="Times New Roman"/>
          <w:color w:val="000000"/>
          <w:sz w:val="24"/>
        </w:rPr>
        <w:lastRenderedPageBreak/>
        <w:t>эксплуатации с использованием всех их возможностей согласно техническим/паспортным характеристикам.</w:t>
      </w:r>
    </w:p>
    <w:p w:rsidR="00D718E9" w:rsidRPr="00D718E9" w:rsidRDefault="00D718E9" w:rsidP="0068039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>- обеспечит механическую скорость проходки (</w:t>
      </w:r>
      <w:r w:rsidRPr="000141A9">
        <w:rPr>
          <w:rFonts w:ascii="Times New Roman" w:hAnsi="Times New Roman" w:cs="Times New Roman"/>
          <w:color w:val="000000"/>
          <w:sz w:val="24"/>
        </w:rPr>
        <w:t xml:space="preserve">не менее </w:t>
      </w:r>
      <w:r w:rsidR="000141A9" w:rsidRPr="000141A9">
        <w:rPr>
          <w:rFonts w:ascii="Times New Roman" w:hAnsi="Times New Roman" w:cs="Times New Roman"/>
          <w:color w:val="000000"/>
          <w:sz w:val="24"/>
        </w:rPr>
        <w:t>3,</w:t>
      </w:r>
      <w:r w:rsidR="00B72FB8">
        <w:rPr>
          <w:rFonts w:ascii="Times New Roman" w:hAnsi="Times New Roman" w:cs="Times New Roman"/>
          <w:color w:val="000000"/>
          <w:sz w:val="24"/>
        </w:rPr>
        <w:t>3</w:t>
      </w:r>
      <w:r w:rsidRPr="000141A9">
        <w:rPr>
          <w:rFonts w:ascii="Times New Roman" w:hAnsi="Times New Roman" w:cs="Times New Roman"/>
          <w:color w:val="000000"/>
          <w:sz w:val="24"/>
        </w:rPr>
        <w:t xml:space="preserve"> м/час)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при бурении с отбором керна в соответствии с требованиями технического задания</w:t>
      </w:r>
    </w:p>
    <w:p w:rsidR="00D718E9" w:rsidRPr="00D718E9" w:rsidRDefault="00D718E9" w:rsidP="0068039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 xml:space="preserve">- </w:t>
      </w:r>
      <w:r w:rsidR="00275C57">
        <w:rPr>
          <w:rFonts w:ascii="Times New Roman" w:hAnsi="Times New Roman" w:cs="Times New Roman"/>
          <w:color w:val="000000"/>
          <w:sz w:val="24"/>
        </w:rPr>
        <w:t>по</w:t>
      </w:r>
      <w:r w:rsidRPr="00D718E9">
        <w:rPr>
          <w:rFonts w:ascii="Times New Roman" w:hAnsi="Times New Roman" w:cs="Times New Roman"/>
          <w:color w:val="000000"/>
          <w:sz w:val="24"/>
        </w:rPr>
        <w:t>нес</w:t>
      </w:r>
      <w:r w:rsidR="00275C57">
        <w:rPr>
          <w:rFonts w:ascii="Times New Roman" w:hAnsi="Times New Roman" w:cs="Times New Roman"/>
          <w:color w:val="000000"/>
          <w:sz w:val="24"/>
        </w:rPr>
        <w:t>ет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риски потери скважины в период выполнения работ по бурению с отбором керна.</w:t>
      </w:r>
    </w:p>
    <w:p w:rsidR="00D718E9" w:rsidRPr="00D718E9" w:rsidRDefault="00D718E9" w:rsidP="008E5AA1">
      <w:pPr>
        <w:pStyle w:val="1"/>
      </w:pPr>
      <w:bookmarkStart w:id="24" w:name="_Toc183509771"/>
      <w:r w:rsidRPr="00D718E9">
        <w:t>1</w:t>
      </w:r>
      <w:r w:rsidR="00DD7BFE">
        <w:t>7</w:t>
      </w:r>
      <w:r w:rsidRPr="00D718E9">
        <w:t>. Требования к отчету о</w:t>
      </w:r>
      <w:r w:rsidR="000E0875">
        <w:t xml:space="preserve"> ходе выполнения</w:t>
      </w:r>
      <w:r w:rsidRPr="00D718E9">
        <w:t xml:space="preserve"> оказанных услугах</w:t>
      </w:r>
      <w:bookmarkEnd w:id="24"/>
    </w:p>
    <w:p w:rsidR="00D718E9" w:rsidRPr="00D718E9" w:rsidRDefault="00D718E9" w:rsidP="00D718E9">
      <w:pPr>
        <w:widowControl w:val="0"/>
        <w:spacing w:after="0" w:line="240" w:lineRule="auto"/>
        <w:ind w:right="181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18E9">
        <w:rPr>
          <w:rFonts w:ascii="Times New Roman" w:hAnsi="Times New Roman" w:cs="Times New Roman"/>
          <w:bCs/>
          <w:sz w:val="24"/>
          <w:szCs w:val="24"/>
        </w:rPr>
        <w:t>Ежесуточные о</w:t>
      </w:r>
      <w:r w:rsidRPr="00D718E9">
        <w:rPr>
          <w:rFonts w:ascii="Times New Roman" w:hAnsi="Times New Roman" w:cs="Times New Roman"/>
          <w:color w:val="000000"/>
          <w:sz w:val="24"/>
          <w:szCs w:val="24"/>
        </w:rPr>
        <w:t xml:space="preserve">тчеты о проделанной работе по отбору изолированного керна предоставляются на ежесуточной основе не позднее 07:00 за предыдущие сутки. Требуется подготовка полных и точных отчетов. Отражение в отчетах информации, не подтвержденной фактическими данными, будет считаться достаточной причиной для немедленного отстранения Представителя Исполнителя. </w:t>
      </w:r>
    </w:p>
    <w:p w:rsidR="00D718E9" w:rsidRPr="0068039D" w:rsidRDefault="00D718E9" w:rsidP="0068039D">
      <w:pPr>
        <w:pStyle w:val="31"/>
        <w:widowControl w:val="0"/>
        <w:shd w:val="clear" w:color="auto" w:fill="auto"/>
        <w:tabs>
          <w:tab w:val="left" w:pos="284"/>
        </w:tabs>
        <w:spacing w:before="0" w:line="240" w:lineRule="auto"/>
        <w:ind w:right="10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18E9">
        <w:rPr>
          <w:rFonts w:ascii="Times New Roman" w:hAnsi="Times New Roman" w:cs="Times New Roman"/>
          <w:bCs/>
          <w:sz w:val="24"/>
          <w:szCs w:val="24"/>
        </w:rPr>
        <w:tab/>
      </w:r>
      <w:r w:rsidRPr="00D718E9">
        <w:rPr>
          <w:rFonts w:ascii="Times New Roman" w:hAnsi="Times New Roman" w:cs="Times New Roman"/>
          <w:bCs/>
          <w:sz w:val="24"/>
          <w:szCs w:val="24"/>
        </w:rPr>
        <w:tab/>
      </w:r>
      <w:r w:rsidRPr="0068039D">
        <w:rPr>
          <w:rFonts w:ascii="Times New Roman" w:hAnsi="Times New Roman" w:cs="Times New Roman"/>
          <w:color w:val="000000"/>
          <w:sz w:val="24"/>
          <w:szCs w:val="24"/>
        </w:rPr>
        <w:t>По окончанию работ предоставить итоговый отчет о проделанной работе не позднее 15 дней после окончания отбора керна, предложения по улучшению качества выноса керна, а также свод актов по всем рейсам отбора керна</w:t>
      </w:r>
      <w:r w:rsidR="00275C5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00A90" w:rsidRDefault="00D00A90" w:rsidP="008E5AA1">
      <w:pPr>
        <w:pStyle w:val="1"/>
      </w:pPr>
      <w:bookmarkStart w:id="25" w:name="_Toc183509772"/>
      <w:r w:rsidRPr="00D00A90">
        <w:t>1</w:t>
      </w:r>
      <w:r w:rsidR="00DD7BFE">
        <w:t>8</w:t>
      </w:r>
      <w:r w:rsidRPr="00D00A90">
        <w:t>. Требования к проживанию и доставке работников Подрядной организации</w:t>
      </w:r>
      <w:bookmarkEnd w:id="25"/>
    </w:p>
    <w:p w:rsidR="00D00A90" w:rsidRPr="00D00A90" w:rsidRDefault="00D00A90" w:rsidP="00D00A90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0A90">
        <w:rPr>
          <w:rFonts w:ascii="Times New Roman" w:hAnsi="Times New Roman" w:cs="Times New Roman"/>
          <w:bCs/>
          <w:sz w:val="24"/>
          <w:szCs w:val="24"/>
        </w:rPr>
        <w:t xml:space="preserve">Заказчик </w:t>
      </w:r>
      <w:r w:rsidR="007F2B14">
        <w:rPr>
          <w:rFonts w:ascii="Times New Roman" w:hAnsi="Times New Roman" w:cs="Times New Roman"/>
          <w:bCs/>
          <w:sz w:val="24"/>
          <w:szCs w:val="24"/>
        </w:rPr>
        <w:t xml:space="preserve">по возможности </w:t>
      </w:r>
      <w:r w:rsidR="00F76243">
        <w:rPr>
          <w:rFonts w:ascii="Times New Roman" w:hAnsi="Times New Roman" w:cs="Times New Roman"/>
          <w:bCs/>
          <w:sz w:val="24"/>
          <w:szCs w:val="24"/>
        </w:rPr>
        <w:t xml:space="preserve">обеспечивает </w:t>
      </w:r>
      <w:r w:rsidRPr="00D00A90">
        <w:rPr>
          <w:rFonts w:ascii="Times New Roman" w:hAnsi="Times New Roman" w:cs="Times New Roman"/>
          <w:bCs/>
          <w:sz w:val="24"/>
          <w:szCs w:val="24"/>
        </w:rPr>
        <w:t xml:space="preserve">персонал Исполнителя </w:t>
      </w:r>
      <w:r w:rsidR="00F76243">
        <w:rPr>
          <w:rFonts w:ascii="Times New Roman" w:hAnsi="Times New Roman" w:cs="Times New Roman"/>
          <w:bCs/>
          <w:sz w:val="24"/>
          <w:szCs w:val="24"/>
        </w:rPr>
        <w:t xml:space="preserve">койко-местом и </w:t>
      </w:r>
      <w:r w:rsidR="00F76243" w:rsidRPr="00F76243">
        <w:rPr>
          <w:rFonts w:ascii="Times New Roman" w:hAnsi="Times New Roman" w:cs="Times New Roman"/>
          <w:bCs/>
          <w:sz w:val="24"/>
          <w:szCs w:val="24"/>
        </w:rPr>
        <w:t>социально-</w:t>
      </w:r>
      <w:r w:rsidR="00E810C2" w:rsidRPr="00F76243">
        <w:rPr>
          <w:rFonts w:ascii="Times New Roman" w:hAnsi="Times New Roman" w:cs="Times New Roman"/>
          <w:bCs/>
          <w:sz w:val="24"/>
          <w:szCs w:val="24"/>
        </w:rPr>
        <w:t>бытовы</w:t>
      </w:r>
      <w:r w:rsidR="00F76243" w:rsidRPr="00F76243">
        <w:rPr>
          <w:rFonts w:ascii="Times New Roman" w:hAnsi="Times New Roman" w:cs="Times New Roman"/>
          <w:bCs/>
          <w:sz w:val="24"/>
          <w:szCs w:val="24"/>
        </w:rPr>
        <w:t>ми</w:t>
      </w:r>
      <w:r w:rsidR="00E810C2" w:rsidRPr="00F76243">
        <w:rPr>
          <w:rFonts w:ascii="Times New Roman" w:hAnsi="Times New Roman" w:cs="Times New Roman"/>
          <w:bCs/>
          <w:sz w:val="24"/>
          <w:szCs w:val="24"/>
        </w:rPr>
        <w:t xml:space="preserve"> услугами</w:t>
      </w:r>
      <w:r w:rsidRPr="00F76243">
        <w:rPr>
          <w:rFonts w:ascii="Times New Roman" w:hAnsi="Times New Roman" w:cs="Times New Roman"/>
          <w:bCs/>
          <w:sz w:val="24"/>
          <w:szCs w:val="24"/>
        </w:rPr>
        <w:t xml:space="preserve"> в вахтовом поселке на объектах производства работ за счет </w:t>
      </w:r>
      <w:r w:rsidR="0053562D" w:rsidRPr="00F76243">
        <w:rPr>
          <w:rFonts w:ascii="Times New Roman" w:hAnsi="Times New Roman" w:cs="Times New Roman"/>
          <w:bCs/>
          <w:sz w:val="24"/>
          <w:szCs w:val="24"/>
        </w:rPr>
        <w:t>Исполнителя</w:t>
      </w:r>
      <w:r w:rsidR="00E810C2" w:rsidRPr="00F76243">
        <w:rPr>
          <w:rFonts w:ascii="Times New Roman" w:hAnsi="Times New Roman" w:cs="Times New Roman"/>
          <w:bCs/>
          <w:sz w:val="24"/>
          <w:szCs w:val="24"/>
        </w:rPr>
        <w:t xml:space="preserve"> по отдельно заключенным договорам</w:t>
      </w:r>
      <w:r w:rsidRPr="00F76243">
        <w:rPr>
          <w:rFonts w:ascii="Times New Roman" w:hAnsi="Times New Roman" w:cs="Times New Roman"/>
          <w:bCs/>
          <w:sz w:val="24"/>
          <w:szCs w:val="24"/>
        </w:rPr>
        <w:t>.</w:t>
      </w:r>
    </w:p>
    <w:p w:rsidR="00D00A90" w:rsidRPr="00D00A90" w:rsidRDefault="00D00A90" w:rsidP="00D00A9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0A90">
        <w:rPr>
          <w:rFonts w:ascii="Times New Roman" w:hAnsi="Times New Roman" w:cs="Times New Roman"/>
          <w:bCs/>
          <w:sz w:val="24"/>
          <w:szCs w:val="24"/>
        </w:rPr>
        <w:t>Доставка персонала Исполнителя как до пункта сбора (г. Красноярска), так и до объекта работ организуется и оплачивается Исполнителем.</w:t>
      </w:r>
    </w:p>
    <w:p w:rsidR="00D00A90" w:rsidRPr="00D00A90" w:rsidRDefault="00D00A90" w:rsidP="00D00A9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0A90">
        <w:rPr>
          <w:rFonts w:ascii="Times New Roman" w:hAnsi="Times New Roman" w:cs="Times New Roman"/>
          <w:bCs/>
          <w:sz w:val="24"/>
          <w:szCs w:val="24"/>
        </w:rPr>
        <w:t>Заказчик может произвести доставку персонала Исполнителя от пункта сбора (г. Красноярск) до объекта выполнения работ и обратно на основании отдельно заключенного агентского договора за счет Исполнителя, в этом случае, доставка</w:t>
      </w:r>
      <w:r w:rsidRPr="00D00A90">
        <w:rPr>
          <w:rFonts w:ascii="Times New Roman" w:hAnsi="Times New Roman" w:cs="Times New Roman"/>
          <w:sz w:val="24"/>
          <w:szCs w:val="24"/>
        </w:rPr>
        <w:t xml:space="preserve"> </w:t>
      </w:r>
      <w:r w:rsidRPr="00D00A90">
        <w:rPr>
          <w:rFonts w:ascii="Times New Roman" w:hAnsi="Times New Roman" w:cs="Times New Roman"/>
          <w:bCs/>
          <w:sz w:val="24"/>
          <w:szCs w:val="24"/>
        </w:rPr>
        <w:t>персонала Исполнителя</w:t>
      </w:r>
      <w:r w:rsidRPr="00D00A90">
        <w:rPr>
          <w:rFonts w:ascii="Times New Roman" w:hAnsi="Times New Roman" w:cs="Times New Roman"/>
          <w:sz w:val="24"/>
          <w:szCs w:val="24"/>
        </w:rPr>
        <w:t xml:space="preserve"> осуществляется в соответствии с графиком смены вахт 1 раз в 28 календарных дней. </w:t>
      </w:r>
    </w:p>
    <w:p w:rsidR="00CC48AE" w:rsidRDefault="00CC48AE" w:rsidP="00CC48AE">
      <w:pPr>
        <w:pStyle w:val="1"/>
        <w:spacing w:before="0" w:after="0"/>
        <w:ind w:firstLine="426"/>
        <w:rPr>
          <w:b w:val="0"/>
          <w:bCs w:val="0"/>
          <w:sz w:val="24"/>
          <w:szCs w:val="24"/>
        </w:rPr>
      </w:pPr>
      <w:bookmarkStart w:id="26" w:name="_Toc178154045"/>
      <w:bookmarkStart w:id="27" w:name="_Toc183509773"/>
      <w:r>
        <w:rPr>
          <w:b w:val="0"/>
          <w:bCs w:val="0"/>
          <w:sz w:val="24"/>
          <w:szCs w:val="24"/>
        </w:rPr>
        <w:t>И</w:t>
      </w:r>
      <w:r w:rsidRPr="00FF7C3E">
        <w:rPr>
          <w:b w:val="0"/>
          <w:bCs w:val="0"/>
          <w:sz w:val="24"/>
          <w:szCs w:val="24"/>
        </w:rPr>
        <w:t>сполнитель самостоятельно заключает договор</w:t>
      </w:r>
      <w:r>
        <w:rPr>
          <w:b w:val="0"/>
          <w:bCs w:val="0"/>
          <w:sz w:val="24"/>
          <w:szCs w:val="24"/>
        </w:rPr>
        <w:t>а</w:t>
      </w:r>
      <w:r w:rsidRPr="00FF7C3E">
        <w:rPr>
          <w:b w:val="0"/>
          <w:bCs w:val="0"/>
          <w:sz w:val="24"/>
          <w:szCs w:val="24"/>
        </w:rPr>
        <w:t xml:space="preserve"> по обеспечению </w:t>
      </w:r>
      <w:r>
        <w:rPr>
          <w:b w:val="0"/>
          <w:bCs w:val="0"/>
          <w:sz w:val="24"/>
          <w:szCs w:val="24"/>
        </w:rPr>
        <w:t xml:space="preserve">социально-бытовых услуг и </w:t>
      </w:r>
      <w:r w:rsidRPr="00FF7C3E">
        <w:rPr>
          <w:b w:val="0"/>
          <w:bCs w:val="0"/>
          <w:sz w:val="24"/>
          <w:szCs w:val="24"/>
        </w:rPr>
        <w:t>питанием своих работников на месте выполнения работ.</w:t>
      </w:r>
      <w:bookmarkEnd w:id="26"/>
      <w:bookmarkEnd w:id="27"/>
    </w:p>
    <w:p w:rsidR="00D00A90" w:rsidRPr="00D718E9" w:rsidRDefault="00D00A90" w:rsidP="00D718E9"/>
    <w:sectPr w:rsidR="00D00A90" w:rsidRPr="00D718E9" w:rsidSect="009024CF">
      <w:headerReference w:type="default" r:id="rId11"/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2B14" w:rsidRDefault="007F2B14" w:rsidP="00A76708">
      <w:pPr>
        <w:spacing w:after="0" w:line="240" w:lineRule="auto"/>
      </w:pPr>
      <w:r>
        <w:separator/>
      </w:r>
    </w:p>
  </w:endnote>
  <w:endnote w:type="continuationSeparator" w:id="0">
    <w:p w:rsidR="007F2B14" w:rsidRDefault="007F2B14" w:rsidP="00A76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92128643"/>
      <w:docPartObj>
        <w:docPartGallery w:val="Page Numbers (Bottom of Page)"/>
        <w:docPartUnique/>
      </w:docPartObj>
    </w:sdtPr>
    <w:sdtEndPr/>
    <w:sdtContent>
      <w:sdt>
        <w:sdtPr>
          <w:id w:val="1792128644"/>
          <w:docPartObj>
            <w:docPartGallery w:val="Page Numbers (Top of Page)"/>
            <w:docPartUnique/>
          </w:docPartObj>
        </w:sdtPr>
        <w:sdtEndPr/>
        <w:sdtContent>
          <w:p w:rsidR="007F2B14" w:rsidRDefault="007F2B14">
            <w:pPr>
              <w:pStyle w:val="a5"/>
              <w:jc w:val="right"/>
            </w:pPr>
            <w:r w:rsidRPr="00D33FF9">
              <w:rPr>
                <w:noProof/>
              </w:rPr>
              <w:drawing>
                <wp:inline distT="0" distB="0" distL="0" distR="0">
                  <wp:extent cx="5872867" cy="97848"/>
                  <wp:effectExtent l="19050" t="0" r="0" b="0"/>
                  <wp:docPr id="5" name="Рисунок 2" descr="C:\Program Files (x86)\Microsoft Office\MEDIA\OFFICE12\Lines\j011585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Program Files (x86)\Microsoft Office\MEDIA\OFFICE12\Lines\j011585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duotone>
                              <a:prstClr val="black"/>
                              <a:schemeClr val="accent1">
                                <a:tint val="45000"/>
                                <a:satMod val="400000"/>
                              </a:schemeClr>
                            </a:duotone>
                            <a:lum bright="4000" contrast="6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1862" cy="1014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F2B14" w:rsidRDefault="007F2B14">
            <w:pPr>
              <w:pStyle w:val="a5"/>
              <w:jc w:val="right"/>
            </w:pPr>
          </w:p>
          <w:p w:rsidR="007F2B14" w:rsidRDefault="007F2B14">
            <w:pPr>
              <w:pStyle w:val="a5"/>
              <w:jc w:val="right"/>
            </w:pPr>
            <w:r>
              <w:rPr>
                <w:rFonts w:ascii="Times New Roman" w:hAnsi="Times New Roman" w:cs="Times New Roman"/>
              </w:rPr>
              <w:t>страница</w:t>
            </w:r>
            <w:r w:rsidRPr="00567042">
              <w:rPr>
                <w:rFonts w:ascii="Times New Roman" w:hAnsi="Times New Roman" w:cs="Times New Roman"/>
              </w:rPr>
              <w:t xml:space="preserve"> </w: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567042">
              <w:rPr>
                <w:rFonts w:ascii="Times New Roman" w:hAnsi="Times New Roman" w:cs="Times New Roman"/>
              </w:rPr>
              <w:instrText>PAGE</w:instrTex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10</w: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567042">
              <w:rPr>
                <w:rFonts w:ascii="Times New Roman" w:hAnsi="Times New Roman" w:cs="Times New Roman"/>
              </w:rPr>
              <w:t xml:space="preserve"> из </w: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567042">
              <w:rPr>
                <w:rFonts w:ascii="Times New Roman" w:hAnsi="Times New Roman" w:cs="Times New Roman"/>
              </w:rPr>
              <w:instrText>NUMPAGES</w:instrTex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16</w: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sdtContent>
      </w:sdt>
    </w:sdtContent>
  </w:sdt>
  <w:p w:rsidR="007F2B14" w:rsidRDefault="007F2B1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2B14" w:rsidRDefault="007F2B14" w:rsidP="00A76708">
      <w:pPr>
        <w:spacing w:after="0" w:line="240" w:lineRule="auto"/>
      </w:pPr>
      <w:r>
        <w:separator/>
      </w:r>
    </w:p>
  </w:footnote>
  <w:footnote w:type="continuationSeparator" w:id="0">
    <w:p w:rsidR="007F2B14" w:rsidRDefault="007F2B14" w:rsidP="00A76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B14" w:rsidRDefault="007F2B14" w:rsidP="00D33FF9">
    <w:pPr>
      <w:pStyle w:val="a3"/>
      <w:tabs>
        <w:tab w:val="clear" w:pos="9355"/>
        <w:tab w:val="right" w:pos="9639"/>
      </w:tabs>
      <w:ind w:left="-284" w:right="-284"/>
      <w:jc w:val="center"/>
    </w:pPr>
    <w:r w:rsidRPr="00F54EB1">
      <w:rPr>
        <w:noProof/>
      </w:rPr>
      <w:drawing>
        <wp:inline distT="0" distB="0" distL="0" distR="0">
          <wp:extent cx="5940425" cy="98974"/>
          <wp:effectExtent l="19050" t="0" r="3175" b="0"/>
          <wp:docPr id="4" name="Рисунок 2" descr="C:\Program Files (x86)\Microsoft Office\MEDIA\OFFICE12\Lines\j0115856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Program Files (x86)\Microsoft Office\MEDIA\OFFICE12\Lines\j0115856.gif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prstClr val="black"/>
                      <a:schemeClr val="accent1">
                        <a:tint val="45000"/>
                        <a:satMod val="400000"/>
                      </a:schemeClr>
                    </a:duotone>
                    <a:lum bright="4000" contrast="6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9897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10A84"/>
    <w:multiLevelType w:val="hybridMultilevel"/>
    <w:tmpl w:val="86BE8A6E"/>
    <w:lvl w:ilvl="0" w:tplc="7DA6DB4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D4376"/>
    <w:multiLevelType w:val="hybridMultilevel"/>
    <w:tmpl w:val="5C42E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F94844"/>
    <w:multiLevelType w:val="hybridMultilevel"/>
    <w:tmpl w:val="38F0D512"/>
    <w:lvl w:ilvl="0" w:tplc="44A4C5C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CA38D2"/>
    <w:multiLevelType w:val="hybridMultilevel"/>
    <w:tmpl w:val="30546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F6196"/>
    <w:multiLevelType w:val="hybridMultilevel"/>
    <w:tmpl w:val="CCBCD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E11EF"/>
    <w:multiLevelType w:val="multilevel"/>
    <w:tmpl w:val="01F470A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4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0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2" w:hanging="1440"/>
      </w:pPr>
      <w:rPr>
        <w:rFonts w:hint="default"/>
      </w:rPr>
    </w:lvl>
  </w:abstractNum>
  <w:abstractNum w:abstractNumId="6" w15:restartNumberingAfterBreak="0">
    <w:nsid w:val="2ECD2250"/>
    <w:multiLevelType w:val="hybridMultilevel"/>
    <w:tmpl w:val="B0C2833E"/>
    <w:lvl w:ilvl="0" w:tplc="47363BA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9E109A"/>
    <w:multiLevelType w:val="multilevel"/>
    <w:tmpl w:val="5776CFF0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21F688F"/>
    <w:multiLevelType w:val="hybridMultilevel"/>
    <w:tmpl w:val="2AA0892A"/>
    <w:lvl w:ilvl="0" w:tplc="77B039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2F448B"/>
    <w:multiLevelType w:val="hybridMultilevel"/>
    <w:tmpl w:val="91B8C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291E4E"/>
    <w:multiLevelType w:val="hybridMultilevel"/>
    <w:tmpl w:val="DC1A6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80E4A"/>
    <w:multiLevelType w:val="hybridMultilevel"/>
    <w:tmpl w:val="FF481122"/>
    <w:lvl w:ilvl="0" w:tplc="8778A04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70140862"/>
    <w:multiLevelType w:val="multilevel"/>
    <w:tmpl w:val="C1D836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77A967D4"/>
    <w:multiLevelType w:val="multilevel"/>
    <w:tmpl w:val="5AB408BE"/>
    <w:lvl w:ilvl="0">
      <w:start w:val="1"/>
      <w:numFmt w:val="decimal"/>
      <w:pStyle w:val="123654"/>
      <w:lvlText w:val="%1."/>
      <w:lvlJc w:val="left"/>
      <w:rPr>
        <w:rFonts w:ascii="Times New Roman" w:eastAsiaTheme="minorEastAsia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0"/>
  </w:num>
  <w:num w:numId="5">
    <w:abstractNumId w:val="0"/>
  </w:num>
  <w:num w:numId="6">
    <w:abstractNumId w:val="4"/>
  </w:num>
  <w:num w:numId="7">
    <w:abstractNumId w:val="1"/>
  </w:num>
  <w:num w:numId="8">
    <w:abstractNumId w:val="3"/>
  </w:num>
  <w:num w:numId="9">
    <w:abstractNumId w:val="13"/>
  </w:num>
  <w:num w:numId="10">
    <w:abstractNumId w:val="7"/>
  </w:num>
  <w:num w:numId="11">
    <w:abstractNumId w:val="1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8"/>
  </w:num>
  <w:num w:numId="14">
    <w:abstractNumId w:val="11"/>
  </w:num>
  <w:num w:numId="15">
    <w:abstractNumId w:val="5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708"/>
    <w:rsid w:val="000139D7"/>
    <w:rsid w:val="000141A9"/>
    <w:rsid w:val="0001489F"/>
    <w:rsid w:val="0002676A"/>
    <w:rsid w:val="000322A2"/>
    <w:rsid w:val="00042688"/>
    <w:rsid w:val="00052989"/>
    <w:rsid w:val="00053147"/>
    <w:rsid w:val="00056287"/>
    <w:rsid w:val="00081A6C"/>
    <w:rsid w:val="000B05FF"/>
    <w:rsid w:val="000C5FAD"/>
    <w:rsid w:val="000D26F9"/>
    <w:rsid w:val="000D4262"/>
    <w:rsid w:val="000D7F72"/>
    <w:rsid w:val="000E0875"/>
    <w:rsid w:val="000E438F"/>
    <w:rsid w:val="00101866"/>
    <w:rsid w:val="00110A7B"/>
    <w:rsid w:val="00117A23"/>
    <w:rsid w:val="00140D41"/>
    <w:rsid w:val="00184CE1"/>
    <w:rsid w:val="0019630F"/>
    <w:rsid w:val="00196920"/>
    <w:rsid w:val="001B5824"/>
    <w:rsid w:val="001B7A7B"/>
    <w:rsid w:val="001C2307"/>
    <w:rsid w:val="001C3B30"/>
    <w:rsid w:val="001C4D62"/>
    <w:rsid w:val="001E7C80"/>
    <w:rsid w:val="00211C5B"/>
    <w:rsid w:val="00217F4A"/>
    <w:rsid w:val="002233E5"/>
    <w:rsid w:val="00230F44"/>
    <w:rsid w:val="0024140C"/>
    <w:rsid w:val="002429A6"/>
    <w:rsid w:val="002649EC"/>
    <w:rsid w:val="00275C57"/>
    <w:rsid w:val="002B2749"/>
    <w:rsid w:val="002B38C7"/>
    <w:rsid w:val="002B51D4"/>
    <w:rsid w:val="002C1360"/>
    <w:rsid w:val="002C4690"/>
    <w:rsid w:val="002D0448"/>
    <w:rsid w:val="002E3A42"/>
    <w:rsid w:val="00305443"/>
    <w:rsid w:val="00322786"/>
    <w:rsid w:val="003447D0"/>
    <w:rsid w:val="00373CE1"/>
    <w:rsid w:val="00384B5A"/>
    <w:rsid w:val="0039058D"/>
    <w:rsid w:val="003912FC"/>
    <w:rsid w:val="00394958"/>
    <w:rsid w:val="00397F24"/>
    <w:rsid w:val="003E1C2B"/>
    <w:rsid w:val="003F2F44"/>
    <w:rsid w:val="00413F1B"/>
    <w:rsid w:val="00442B7E"/>
    <w:rsid w:val="00452F8F"/>
    <w:rsid w:val="00464E00"/>
    <w:rsid w:val="00493ABF"/>
    <w:rsid w:val="004B01DA"/>
    <w:rsid w:val="004B573B"/>
    <w:rsid w:val="004B7332"/>
    <w:rsid w:val="004F4D79"/>
    <w:rsid w:val="00500D2C"/>
    <w:rsid w:val="00534244"/>
    <w:rsid w:val="0053562D"/>
    <w:rsid w:val="00552711"/>
    <w:rsid w:val="00552B1C"/>
    <w:rsid w:val="00567042"/>
    <w:rsid w:val="00577722"/>
    <w:rsid w:val="0059164F"/>
    <w:rsid w:val="005A3EDA"/>
    <w:rsid w:val="005A6611"/>
    <w:rsid w:val="005D3BC5"/>
    <w:rsid w:val="005E6924"/>
    <w:rsid w:val="005F73AB"/>
    <w:rsid w:val="00650AA8"/>
    <w:rsid w:val="00655DA0"/>
    <w:rsid w:val="00663067"/>
    <w:rsid w:val="00673181"/>
    <w:rsid w:val="0068039D"/>
    <w:rsid w:val="006B435F"/>
    <w:rsid w:val="006C7E66"/>
    <w:rsid w:val="006D5F86"/>
    <w:rsid w:val="006D7A17"/>
    <w:rsid w:val="006E300F"/>
    <w:rsid w:val="00705E92"/>
    <w:rsid w:val="007419A6"/>
    <w:rsid w:val="007667D4"/>
    <w:rsid w:val="00793831"/>
    <w:rsid w:val="007A24A6"/>
    <w:rsid w:val="007A363A"/>
    <w:rsid w:val="007E0E52"/>
    <w:rsid w:val="007E5DAB"/>
    <w:rsid w:val="007F0348"/>
    <w:rsid w:val="007F2B14"/>
    <w:rsid w:val="00800BCB"/>
    <w:rsid w:val="00802ECB"/>
    <w:rsid w:val="00805846"/>
    <w:rsid w:val="00806BF5"/>
    <w:rsid w:val="00812F03"/>
    <w:rsid w:val="00823AFF"/>
    <w:rsid w:val="008336A0"/>
    <w:rsid w:val="00837A0A"/>
    <w:rsid w:val="0084248A"/>
    <w:rsid w:val="00842D14"/>
    <w:rsid w:val="00886E7E"/>
    <w:rsid w:val="008942C9"/>
    <w:rsid w:val="008B1272"/>
    <w:rsid w:val="008B44B5"/>
    <w:rsid w:val="008D3285"/>
    <w:rsid w:val="008E5AA1"/>
    <w:rsid w:val="008F3892"/>
    <w:rsid w:val="009024CF"/>
    <w:rsid w:val="009254BC"/>
    <w:rsid w:val="00956734"/>
    <w:rsid w:val="009657B5"/>
    <w:rsid w:val="00974859"/>
    <w:rsid w:val="009857D7"/>
    <w:rsid w:val="009964B7"/>
    <w:rsid w:val="009D11E8"/>
    <w:rsid w:val="009E0333"/>
    <w:rsid w:val="009E13C0"/>
    <w:rsid w:val="00A04442"/>
    <w:rsid w:val="00A07200"/>
    <w:rsid w:val="00A07B8E"/>
    <w:rsid w:val="00A31499"/>
    <w:rsid w:val="00A76708"/>
    <w:rsid w:val="00A8475C"/>
    <w:rsid w:val="00A946C2"/>
    <w:rsid w:val="00A95F9B"/>
    <w:rsid w:val="00AA298E"/>
    <w:rsid w:val="00AB594A"/>
    <w:rsid w:val="00AB72D9"/>
    <w:rsid w:val="00AE02A5"/>
    <w:rsid w:val="00AF09A3"/>
    <w:rsid w:val="00AF60D0"/>
    <w:rsid w:val="00B102CF"/>
    <w:rsid w:val="00B22775"/>
    <w:rsid w:val="00B26252"/>
    <w:rsid w:val="00B5115C"/>
    <w:rsid w:val="00B72FB8"/>
    <w:rsid w:val="00B9048E"/>
    <w:rsid w:val="00B91CDA"/>
    <w:rsid w:val="00BB597A"/>
    <w:rsid w:val="00BB7E2C"/>
    <w:rsid w:val="00BC14F7"/>
    <w:rsid w:val="00BD0B12"/>
    <w:rsid w:val="00C05E63"/>
    <w:rsid w:val="00C17160"/>
    <w:rsid w:val="00C37984"/>
    <w:rsid w:val="00C557B4"/>
    <w:rsid w:val="00C632C3"/>
    <w:rsid w:val="00C63576"/>
    <w:rsid w:val="00C703DA"/>
    <w:rsid w:val="00C7378D"/>
    <w:rsid w:val="00C75FE9"/>
    <w:rsid w:val="00C92429"/>
    <w:rsid w:val="00C94DA7"/>
    <w:rsid w:val="00CC48AE"/>
    <w:rsid w:val="00CD7B64"/>
    <w:rsid w:val="00CE6078"/>
    <w:rsid w:val="00CF213B"/>
    <w:rsid w:val="00CF3D72"/>
    <w:rsid w:val="00D00A90"/>
    <w:rsid w:val="00D0424B"/>
    <w:rsid w:val="00D12101"/>
    <w:rsid w:val="00D22CC8"/>
    <w:rsid w:val="00D30775"/>
    <w:rsid w:val="00D33445"/>
    <w:rsid w:val="00D33FF9"/>
    <w:rsid w:val="00D402E3"/>
    <w:rsid w:val="00D57EBB"/>
    <w:rsid w:val="00D6024A"/>
    <w:rsid w:val="00D62B30"/>
    <w:rsid w:val="00D65978"/>
    <w:rsid w:val="00D718E9"/>
    <w:rsid w:val="00D8073C"/>
    <w:rsid w:val="00D927D3"/>
    <w:rsid w:val="00DA7EC3"/>
    <w:rsid w:val="00DB5589"/>
    <w:rsid w:val="00DC0AEF"/>
    <w:rsid w:val="00DC72DE"/>
    <w:rsid w:val="00DD7BFE"/>
    <w:rsid w:val="00E05723"/>
    <w:rsid w:val="00E06EC6"/>
    <w:rsid w:val="00E10949"/>
    <w:rsid w:val="00E16E5B"/>
    <w:rsid w:val="00E217D7"/>
    <w:rsid w:val="00E367C3"/>
    <w:rsid w:val="00E44766"/>
    <w:rsid w:val="00E46285"/>
    <w:rsid w:val="00E514BE"/>
    <w:rsid w:val="00E731B0"/>
    <w:rsid w:val="00E810C2"/>
    <w:rsid w:val="00E93A09"/>
    <w:rsid w:val="00E965DD"/>
    <w:rsid w:val="00EA11F4"/>
    <w:rsid w:val="00EB39BA"/>
    <w:rsid w:val="00EC7548"/>
    <w:rsid w:val="00EF278F"/>
    <w:rsid w:val="00EF2F5D"/>
    <w:rsid w:val="00EF41B3"/>
    <w:rsid w:val="00EF6027"/>
    <w:rsid w:val="00F074C9"/>
    <w:rsid w:val="00F54EB1"/>
    <w:rsid w:val="00F6546A"/>
    <w:rsid w:val="00F76243"/>
    <w:rsid w:val="00F7692D"/>
    <w:rsid w:val="00F82C19"/>
    <w:rsid w:val="00FA0051"/>
    <w:rsid w:val="00FC6CF3"/>
    <w:rsid w:val="00FE693F"/>
    <w:rsid w:val="00FF4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1520BBAF"/>
  <w15:docId w15:val="{B9265EBA-3E8B-4B62-8DFF-1FF8C835D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2989"/>
  </w:style>
  <w:style w:type="paragraph" w:styleId="1">
    <w:name w:val="heading 1"/>
    <w:basedOn w:val="a"/>
    <w:next w:val="a"/>
    <w:link w:val="10"/>
    <w:uiPriority w:val="9"/>
    <w:qFormat/>
    <w:rsid w:val="008E5AA1"/>
    <w:pPr>
      <w:keepNext/>
      <w:keepLines/>
      <w:spacing w:before="480" w:after="240"/>
      <w:outlineLvl w:val="0"/>
    </w:pPr>
    <w:rPr>
      <w:rFonts w:ascii="Times New Roman" w:eastAsiaTheme="majorEastAsia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76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76708"/>
  </w:style>
  <w:style w:type="paragraph" w:styleId="a5">
    <w:name w:val="footer"/>
    <w:basedOn w:val="a"/>
    <w:link w:val="a6"/>
    <w:uiPriority w:val="99"/>
    <w:unhideWhenUsed/>
    <w:rsid w:val="00A76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6708"/>
  </w:style>
  <w:style w:type="paragraph" w:styleId="a7">
    <w:name w:val="Balloon Text"/>
    <w:basedOn w:val="a"/>
    <w:link w:val="a8"/>
    <w:uiPriority w:val="99"/>
    <w:semiHidden/>
    <w:unhideWhenUsed/>
    <w:rsid w:val="00A76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670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E5AA1"/>
    <w:rPr>
      <w:rFonts w:ascii="Times New Roman" w:eastAsiaTheme="majorEastAsia" w:hAnsi="Times New Roman" w:cs="Times New Roman"/>
      <w:b/>
      <w:bCs/>
      <w:sz w:val="28"/>
      <w:szCs w:val="28"/>
    </w:rPr>
  </w:style>
  <w:style w:type="paragraph" w:styleId="a9">
    <w:name w:val="TOC Heading"/>
    <w:basedOn w:val="1"/>
    <w:next w:val="a"/>
    <w:uiPriority w:val="39"/>
    <w:unhideWhenUsed/>
    <w:qFormat/>
    <w:rsid w:val="00056287"/>
    <w:pPr>
      <w:outlineLvl w:val="9"/>
    </w:pPr>
    <w:rPr>
      <w:lang w:eastAsia="en-US"/>
    </w:rPr>
  </w:style>
  <w:style w:type="paragraph" w:styleId="aa">
    <w:name w:val="List Paragraph"/>
    <w:basedOn w:val="a"/>
    <w:uiPriority w:val="34"/>
    <w:qFormat/>
    <w:rsid w:val="002C4690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unhideWhenUsed/>
    <w:rsid w:val="002C4690"/>
    <w:pPr>
      <w:spacing w:after="100"/>
    </w:pPr>
  </w:style>
  <w:style w:type="character" w:styleId="ab">
    <w:name w:val="Hyperlink"/>
    <w:basedOn w:val="a0"/>
    <w:uiPriority w:val="99"/>
    <w:unhideWhenUsed/>
    <w:rsid w:val="002C4690"/>
    <w:rPr>
      <w:color w:val="0000FF" w:themeColor="hyperlink"/>
      <w:u w:val="single"/>
    </w:rPr>
  </w:style>
  <w:style w:type="paragraph" w:customStyle="1" w:styleId="-3-10-4">
    <w:name w:val="Таб-3-10_Центр_ Книга_А-4"/>
    <w:basedOn w:val="a"/>
    <w:link w:val="-3-10-40"/>
    <w:uiPriority w:val="99"/>
    <w:qFormat/>
    <w:rsid w:val="00E06EC6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-3-10-40">
    <w:name w:val="Таб-3-10_Центр_ Книга_А-4 Знак Знак"/>
    <w:link w:val="-3-10-4"/>
    <w:uiPriority w:val="99"/>
    <w:rsid w:val="00E06EC6"/>
    <w:rPr>
      <w:rFonts w:ascii="Arial" w:eastAsia="Times New Roman" w:hAnsi="Arial" w:cs="Times New Roman"/>
      <w:sz w:val="20"/>
      <w:szCs w:val="18"/>
    </w:rPr>
  </w:style>
  <w:style w:type="paragraph" w:customStyle="1" w:styleId="ac">
    <w:name w:val="Шапка таблицы"/>
    <w:basedOn w:val="a"/>
    <w:next w:val="a"/>
    <w:link w:val="ad"/>
    <w:qFormat/>
    <w:rsid w:val="00D22CC8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18"/>
    </w:rPr>
  </w:style>
  <w:style w:type="paragraph" w:customStyle="1" w:styleId="-3-10">
    <w:name w:val="Таб-3-10"/>
    <w:basedOn w:val="a"/>
    <w:link w:val="-3-100"/>
    <w:qFormat/>
    <w:rsid w:val="00D22CC8"/>
    <w:pPr>
      <w:tabs>
        <w:tab w:val="left" w:pos="0"/>
      </w:tabs>
      <w:spacing w:after="0" w:line="240" w:lineRule="auto"/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-3-100">
    <w:name w:val="Таб-3-10 Знак"/>
    <w:link w:val="-3-10"/>
    <w:rsid w:val="00D22CC8"/>
    <w:rPr>
      <w:rFonts w:ascii="Arial" w:eastAsia="Times New Roman" w:hAnsi="Arial" w:cs="Times New Roman"/>
      <w:sz w:val="20"/>
      <w:szCs w:val="20"/>
    </w:rPr>
  </w:style>
  <w:style w:type="character" w:customStyle="1" w:styleId="ad">
    <w:name w:val="Шапка таблицы Знак"/>
    <w:link w:val="ac"/>
    <w:rsid w:val="00D22CC8"/>
    <w:rPr>
      <w:rFonts w:ascii="Arial" w:eastAsia="Times New Roman" w:hAnsi="Arial" w:cs="Times New Roman"/>
      <w:sz w:val="20"/>
      <w:szCs w:val="18"/>
    </w:rPr>
  </w:style>
  <w:style w:type="paragraph" w:customStyle="1" w:styleId="-3-10-41">
    <w:name w:val="Таб-3-10_Центр_книга_А-4"/>
    <w:basedOn w:val="a"/>
    <w:link w:val="-3-10-42"/>
    <w:uiPriority w:val="99"/>
    <w:qFormat/>
    <w:rsid w:val="00D22CC8"/>
    <w:pPr>
      <w:suppressAutoHyphens/>
      <w:spacing w:after="0" w:line="240" w:lineRule="auto"/>
      <w:jc w:val="center"/>
    </w:pPr>
    <w:rPr>
      <w:rFonts w:ascii="Arial" w:eastAsia="Times New Roman" w:hAnsi="Arial" w:cs="Times New Roman"/>
      <w:sz w:val="20"/>
      <w:szCs w:val="18"/>
      <w:lang w:val="en-US"/>
    </w:rPr>
  </w:style>
  <w:style w:type="character" w:customStyle="1" w:styleId="-3-10-42">
    <w:name w:val="Таб-3-10_Центр_книга_А-4 Знак Знак"/>
    <w:link w:val="-3-10-41"/>
    <w:uiPriority w:val="99"/>
    <w:rsid w:val="00D22CC8"/>
    <w:rPr>
      <w:rFonts w:ascii="Arial" w:eastAsia="Times New Roman" w:hAnsi="Arial" w:cs="Times New Roman"/>
      <w:sz w:val="20"/>
      <w:szCs w:val="18"/>
      <w:lang w:val="en-US"/>
    </w:rPr>
  </w:style>
  <w:style w:type="character" w:customStyle="1" w:styleId="-3-10-43">
    <w:name w:val="Таб-3-10_Влево_Книга_А-4 Знак"/>
    <w:link w:val="-3-10-44"/>
    <w:rsid w:val="00D22CC8"/>
    <w:rPr>
      <w:rFonts w:ascii="Arial" w:hAnsi="Arial" w:cs="Arial"/>
      <w:szCs w:val="18"/>
    </w:rPr>
  </w:style>
  <w:style w:type="paragraph" w:customStyle="1" w:styleId="-3-10-44">
    <w:name w:val="Таб-3-10_Влево_Книга_А-4"/>
    <w:basedOn w:val="a"/>
    <w:link w:val="-3-10-43"/>
    <w:qFormat/>
    <w:rsid w:val="00D22CC8"/>
    <w:pPr>
      <w:suppressAutoHyphens/>
      <w:spacing w:after="0" w:line="240" w:lineRule="auto"/>
    </w:pPr>
    <w:rPr>
      <w:rFonts w:ascii="Arial" w:hAnsi="Arial" w:cs="Arial"/>
      <w:szCs w:val="18"/>
    </w:rPr>
  </w:style>
  <w:style w:type="character" w:customStyle="1" w:styleId="12">
    <w:name w:val="Название объекта_таблица Знак1"/>
    <w:link w:val="ae"/>
    <w:locked/>
    <w:rsid w:val="00D22CC8"/>
    <w:rPr>
      <w:rFonts w:ascii="Arial" w:hAnsi="Arial" w:cs="Arial"/>
    </w:rPr>
  </w:style>
  <w:style w:type="paragraph" w:customStyle="1" w:styleId="ae">
    <w:name w:val="Название объекта_таблица"/>
    <w:basedOn w:val="af"/>
    <w:link w:val="12"/>
    <w:qFormat/>
    <w:rsid w:val="00D22CC8"/>
    <w:pPr>
      <w:suppressAutoHyphens/>
      <w:spacing w:before="60" w:after="60"/>
      <w:ind w:left="709"/>
      <w:outlineLvl w:val="4"/>
    </w:pPr>
    <w:rPr>
      <w:rFonts w:ascii="Arial" w:hAnsi="Arial" w:cs="Arial"/>
      <w:b w:val="0"/>
      <w:bCs w:val="0"/>
      <w:color w:val="auto"/>
      <w:sz w:val="22"/>
      <w:szCs w:val="22"/>
    </w:rPr>
  </w:style>
  <w:style w:type="paragraph" w:styleId="af">
    <w:name w:val="caption"/>
    <w:basedOn w:val="a"/>
    <w:next w:val="a"/>
    <w:uiPriority w:val="35"/>
    <w:semiHidden/>
    <w:unhideWhenUsed/>
    <w:qFormat/>
    <w:rsid w:val="00D22CC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3">
    <w:name w:val="Body Text 3"/>
    <w:basedOn w:val="a"/>
    <w:link w:val="30"/>
    <w:rsid w:val="00C1716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C17160"/>
    <w:rPr>
      <w:rFonts w:ascii="Times New Roman" w:eastAsia="Times New Roman" w:hAnsi="Times New Roman" w:cs="Times New Roman"/>
      <w:sz w:val="16"/>
      <w:szCs w:val="16"/>
    </w:rPr>
  </w:style>
  <w:style w:type="paragraph" w:customStyle="1" w:styleId="af0">
    <w:name w:val="М_Таблица Шапка"/>
    <w:basedOn w:val="a"/>
    <w:rsid w:val="00EF278F"/>
    <w:pPr>
      <w:spacing w:after="0" w:line="240" w:lineRule="auto"/>
      <w:jc w:val="center"/>
    </w:pPr>
    <w:rPr>
      <w:rFonts w:ascii="Arial" w:eastAsia="Times New Roman" w:hAnsi="Arial" w:cs="Arial"/>
      <w:b/>
      <w:bCs/>
      <w:caps/>
      <w:sz w:val="16"/>
      <w:szCs w:val="20"/>
      <w:u w:color="000000"/>
      <w:lang w:eastAsia="en-US"/>
    </w:rPr>
  </w:style>
  <w:style w:type="paragraph" w:customStyle="1" w:styleId="S">
    <w:name w:val="S_Обычный"/>
    <w:basedOn w:val="a"/>
    <w:link w:val="S0"/>
    <w:rsid w:val="002B51D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_Обычный Знак"/>
    <w:link w:val="S"/>
    <w:rsid w:val="002B51D4"/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_"/>
    <w:link w:val="31"/>
    <w:rsid w:val="00E16E5B"/>
    <w:rPr>
      <w:sz w:val="17"/>
      <w:szCs w:val="17"/>
      <w:shd w:val="clear" w:color="auto" w:fill="FFFFFF"/>
    </w:rPr>
  </w:style>
  <w:style w:type="paragraph" w:customStyle="1" w:styleId="31">
    <w:name w:val="Основной текст3"/>
    <w:basedOn w:val="a"/>
    <w:link w:val="af1"/>
    <w:rsid w:val="00E16E5B"/>
    <w:pPr>
      <w:shd w:val="clear" w:color="auto" w:fill="FFFFFF"/>
      <w:spacing w:before="600" w:after="0" w:line="0" w:lineRule="atLeast"/>
      <w:ind w:hanging="620"/>
    </w:pPr>
    <w:rPr>
      <w:sz w:val="17"/>
      <w:szCs w:val="17"/>
    </w:rPr>
  </w:style>
  <w:style w:type="paragraph" w:styleId="af2">
    <w:name w:val="No Spacing"/>
    <w:uiPriority w:val="99"/>
    <w:qFormat/>
    <w:rsid w:val="00E16E5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123654">
    <w:name w:val="123654"/>
    <w:basedOn w:val="31"/>
    <w:link w:val="1236540"/>
    <w:qFormat/>
    <w:rsid w:val="00705E92"/>
    <w:pPr>
      <w:numPr>
        <w:numId w:val="9"/>
      </w:numPr>
      <w:shd w:val="clear" w:color="auto" w:fill="auto"/>
      <w:tabs>
        <w:tab w:val="left" w:pos="284"/>
      </w:tabs>
      <w:autoSpaceDE w:val="0"/>
      <w:autoSpaceDN w:val="0"/>
      <w:adjustRightInd w:val="0"/>
      <w:spacing w:before="0" w:line="240" w:lineRule="auto"/>
      <w:ind w:left="720" w:right="100" w:hanging="360"/>
      <w:jc w:val="both"/>
    </w:pPr>
    <w:rPr>
      <w:rFonts w:ascii="Times New Roman" w:hAnsi="Times New Roman" w:cs="Times New Roman"/>
      <w:bCs/>
      <w:sz w:val="24"/>
      <w:szCs w:val="24"/>
    </w:rPr>
  </w:style>
  <w:style w:type="paragraph" w:styleId="af3">
    <w:name w:val="Body Text Indent"/>
    <w:basedOn w:val="a"/>
    <w:link w:val="af4"/>
    <w:uiPriority w:val="99"/>
    <w:semiHidden/>
    <w:unhideWhenUsed/>
    <w:rsid w:val="00AA298E"/>
    <w:pPr>
      <w:spacing w:after="120"/>
      <w:ind w:left="283"/>
    </w:pPr>
  </w:style>
  <w:style w:type="character" w:customStyle="1" w:styleId="1236540">
    <w:name w:val="123654 Знак"/>
    <w:basedOn w:val="af1"/>
    <w:link w:val="123654"/>
    <w:rsid w:val="00705E92"/>
    <w:rPr>
      <w:rFonts w:ascii="Times New Roman" w:hAnsi="Times New Roman" w:cs="Times New Roman"/>
      <w:bCs/>
      <w:sz w:val="24"/>
      <w:szCs w:val="24"/>
      <w:shd w:val="clear" w:color="auto" w:fill="FFFFFF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A298E"/>
  </w:style>
  <w:style w:type="paragraph" w:customStyle="1" w:styleId="-10">
    <w:name w:val="Таб-10"/>
    <w:basedOn w:val="a"/>
    <w:link w:val="-100"/>
    <w:qFormat/>
    <w:rsid w:val="00A95F9B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-100">
    <w:name w:val="Таб-10 Знак"/>
    <w:link w:val="-10"/>
    <w:locked/>
    <w:rsid w:val="00A95F9B"/>
    <w:rPr>
      <w:rFonts w:ascii="Arial" w:eastAsia="Times New Roman" w:hAnsi="Arial" w:cs="Times New Roman"/>
      <w:sz w:val="20"/>
      <w:szCs w:val="20"/>
      <w:lang w:eastAsia="en-US"/>
    </w:rPr>
  </w:style>
  <w:style w:type="character" w:styleId="af5">
    <w:name w:val="annotation reference"/>
    <w:basedOn w:val="a0"/>
    <w:uiPriority w:val="99"/>
    <w:semiHidden/>
    <w:unhideWhenUsed/>
    <w:rsid w:val="00373CE1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373CE1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373CE1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373CE1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373CE1"/>
    <w:rPr>
      <w:b/>
      <w:bCs/>
      <w:sz w:val="20"/>
      <w:szCs w:val="20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9748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GritskovaOV@sinstc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C767F-35E1-4024-AC96-E501DFDBC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15</Pages>
  <Words>4843</Words>
  <Characters>27609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dmitrieva_ai</dc:creator>
  <cp:lastModifiedBy>Павлова Дарья Андреевна</cp:lastModifiedBy>
  <cp:revision>20</cp:revision>
  <cp:lastPrinted>2024-11-26T06:56:00Z</cp:lastPrinted>
  <dcterms:created xsi:type="dcterms:W3CDTF">2024-09-04T01:45:00Z</dcterms:created>
  <dcterms:modified xsi:type="dcterms:W3CDTF">2025-11-18T09:12:00Z</dcterms:modified>
</cp:coreProperties>
</file>